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BC3A27E" w14:textId="72DC1144" w:rsidR="00DC7CDD" w:rsidRPr="00141B5A" w:rsidRDefault="00D54AE6" w:rsidP="00D54AE6">
      <w:pPr>
        <w:rPr>
          <w:szCs w:val="24"/>
        </w:rPr>
      </w:pPr>
      <w:r w:rsidRPr="00141B5A">
        <w:rPr>
          <w:szCs w:val="24"/>
        </w:rPr>
        <w:t>Welcome to our latest Deep End newsletter. Please share with all members of your practice team, we are keen to reach everyone working in Deep End practices.</w:t>
      </w:r>
    </w:p>
    <w:p w14:paraId="14A2137D" w14:textId="4F9D8846" w:rsidR="00D54AE6" w:rsidRPr="00141B5A" w:rsidRDefault="00D54AE6" w:rsidP="00D54AE6">
      <w:pPr>
        <w:rPr>
          <w:szCs w:val="24"/>
        </w:rPr>
      </w:pPr>
    </w:p>
    <w:p w14:paraId="528D3D39" w14:textId="26188654" w:rsidR="00D54AE6" w:rsidRPr="00141B5A" w:rsidRDefault="009C42DD" w:rsidP="005E0261">
      <w:pPr>
        <w:jc w:val="center"/>
        <w:rPr>
          <w:b/>
          <w:bCs/>
          <w:sz w:val="36"/>
          <w:szCs w:val="32"/>
        </w:rPr>
      </w:pPr>
      <w:r w:rsidRPr="00141B5A">
        <w:rPr>
          <w:noProof/>
        </w:rPr>
        <w:drawing>
          <wp:anchor distT="0" distB="0" distL="114300" distR="323850" simplePos="0" relativeHeight="251663360" behindDoc="0" locked="0" layoutInCell="1" allowOverlap="1" wp14:anchorId="1C3D46A0" wp14:editId="68F7400B">
            <wp:simplePos x="0" y="0"/>
            <wp:positionH relativeFrom="column">
              <wp:posOffset>44450</wp:posOffset>
            </wp:positionH>
            <wp:positionV relativeFrom="paragraph">
              <wp:posOffset>197485</wp:posOffset>
            </wp:positionV>
            <wp:extent cx="1281600" cy="939600"/>
            <wp:effectExtent l="0" t="0" r="0" b="0"/>
            <wp:wrapSquare wrapText="bothSides"/>
            <wp:docPr id="1867686991" name="Picture 2" descr="A picture containing text, font, graphics, screensho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7686991" name="Picture 2" descr="A picture containing text, font, graphics, screenshot&#10;&#10;Description automatically generated"/>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281600" cy="939600"/>
                    </a:xfrm>
                    <a:prstGeom prst="rect">
                      <a:avLst/>
                    </a:prstGeom>
                  </pic:spPr>
                </pic:pic>
              </a:graphicData>
            </a:graphic>
            <wp14:sizeRelH relativeFrom="margin">
              <wp14:pctWidth>0</wp14:pctWidth>
            </wp14:sizeRelH>
            <wp14:sizeRelV relativeFrom="margin">
              <wp14:pctHeight>0</wp14:pctHeight>
            </wp14:sizeRelV>
          </wp:anchor>
        </w:drawing>
      </w:r>
    </w:p>
    <w:p w14:paraId="246821B1" w14:textId="77777777" w:rsidR="009C42DD" w:rsidRPr="00141B5A" w:rsidRDefault="009C42DD" w:rsidP="005E0261">
      <w:pPr>
        <w:jc w:val="center"/>
        <w:rPr>
          <w:b/>
          <w:bCs/>
          <w:sz w:val="36"/>
          <w:szCs w:val="32"/>
        </w:rPr>
      </w:pPr>
    </w:p>
    <w:p w14:paraId="4D08C2AD" w14:textId="1ADA577E" w:rsidR="003649B1" w:rsidRPr="00141B5A" w:rsidRDefault="00B975A4" w:rsidP="009C42DD">
      <w:pPr>
        <w:rPr>
          <w:b/>
          <w:bCs/>
          <w:sz w:val="44"/>
          <w:szCs w:val="44"/>
        </w:rPr>
      </w:pPr>
      <w:r w:rsidRPr="00141B5A">
        <w:rPr>
          <w:b/>
          <w:bCs/>
          <w:sz w:val="44"/>
          <w:szCs w:val="44"/>
        </w:rPr>
        <w:t xml:space="preserve">Deep End Wales Newsletter </w:t>
      </w:r>
    </w:p>
    <w:p w14:paraId="69E97C2B" w14:textId="0BBB109E" w:rsidR="00A62AE1" w:rsidRPr="000A634D" w:rsidRDefault="00C208FA" w:rsidP="009C42DD">
      <w:pPr>
        <w:rPr>
          <w:b/>
          <w:bCs/>
          <w:color w:val="FF0000"/>
          <w:sz w:val="44"/>
          <w:szCs w:val="44"/>
        </w:rPr>
      </w:pPr>
      <w:r>
        <w:rPr>
          <w:b/>
          <w:bCs/>
          <w:sz w:val="44"/>
          <w:szCs w:val="44"/>
        </w:rPr>
        <w:t xml:space="preserve">               </w:t>
      </w:r>
      <w:r w:rsidR="00CB7362">
        <w:rPr>
          <w:b/>
          <w:bCs/>
          <w:sz w:val="44"/>
          <w:szCs w:val="44"/>
        </w:rPr>
        <w:t>August</w:t>
      </w:r>
      <w:r w:rsidR="00FB7444">
        <w:rPr>
          <w:b/>
          <w:bCs/>
          <w:sz w:val="44"/>
          <w:szCs w:val="44"/>
        </w:rPr>
        <w:t xml:space="preserve"> 2025</w:t>
      </w:r>
      <w:r w:rsidR="000A634D">
        <w:rPr>
          <w:b/>
          <w:bCs/>
          <w:sz w:val="44"/>
          <w:szCs w:val="44"/>
        </w:rPr>
        <w:t xml:space="preserve">  </w:t>
      </w:r>
    </w:p>
    <w:p w14:paraId="46B64A58" w14:textId="77777777" w:rsidR="00924269" w:rsidRPr="00141B5A" w:rsidRDefault="00924269" w:rsidP="00924269">
      <w:pPr>
        <w:jc w:val="center"/>
        <w:rPr>
          <w:b/>
          <w:bCs/>
          <w:color w:val="002060"/>
          <w:sz w:val="32"/>
          <w:szCs w:val="28"/>
        </w:rPr>
      </w:pPr>
    </w:p>
    <w:tbl>
      <w:tblPr>
        <w:tblStyle w:val="TableGrid"/>
        <w:tblW w:w="0" w:type="auto"/>
        <w:tblBorders>
          <w:top w:val="single" w:sz="24" w:space="0" w:color="auto"/>
          <w:left w:val="single" w:sz="24" w:space="0" w:color="auto"/>
          <w:bottom w:val="single" w:sz="24" w:space="0" w:color="auto"/>
          <w:right w:val="single" w:sz="24" w:space="0" w:color="auto"/>
          <w:insideH w:val="single" w:sz="24" w:space="0" w:color="auto"/>
          <w:insideV w:val="single" w:sz="24" w:space="0" w:color="auto"/>
        </w:tblBorders>
        <w:tblLook w:val="04A0" w:firstRow="1" w:lastRow="0" w:firstColumn="1" w:lastColumn="0" w:noHBand="0" w:noVBand="1"/>
      </w:tblPr>
      <w:tblGrid>
        <w:gridCol w:w="10740"/>
      </w:tblGrid>
      <w:tr w:rsidR="00331EF4" w:rsidRPr="00611953" w14:paraId="5F357256" w14:textId="77777777" w:rsidTr="00484262">
        <w:tc>
          <w:tcPr>
            <w:tcW w:w="10790" w:type="dxa"/>
          </w:tcPr>
          <w:p w14:paraId="08B44160" w14:textId="3F67ED71" w:rsidR="00331EF4" w:rsidRPr="00900F1A" w:rsidRDefault="00331EF4" w:rsidP="00484262">
            <w:pPr>
              <w:ind w:left="360"/>
              <w:jc w:val="center"/>
              <w:rPr>
                <w:b/>
                <w:bCs/>
                <w:sz w:val="32"/>
                <w:szCs w:val="32"/>
              </w:rPr>
            </w:pPr>
            <w:bookmarkStart w:id="0" w:name="_Hlk186645992"/>
            <w:r w:rsidRPr="00900F1A">
              <w:rPr>
                <w:b/>
                <w:bCs/>
                <w:sz w:val="32"/>
                <w:szCs w:val="32"/>
              </w:rPr>
              <w:t xml:space="preserve">We are recruiting a Deep End Cymru Coordinator </w:t>
            </w:r>
          </w:p>
          <w:p w14:paraId="772C8ABA" w14:textId="0C9B9B8E" w:rsidR="00331EF4" w:rsidRPr="00900F1A" w:rsidRDefault="00331EF4" w:rsidP="00484262">
            <w:pPr>
              <w:ind w:left="360"/>
              <w:jc w:val="center"/>
              <w:rPr>
                <w:b/>
                <w:bCs/>
                <w:szCs w:val="24"/>
              </w:rPr>
            </w:pPr>
            <w:r w:rsidRPr="00900F1A">
              <w:rPr>
                <w:b/>
                <w:bCs/>
                <w:szCs w:val="24"/>
              </w:rPr>
              <w:t>Please share with anyone who may be interested</w:t>
            </w:r>
          </w:p>
          <w:p w14:paraId="1D87DB32" w14:textId="369335E1" w:rsidR="00331EF4" w:rsidRPr="00900F1A" w:rsidRDefault="00331EF4" w:rsidP="00331EF4">
            <w:pPr>
              <w:jc w:val="both"/>
              <w:rPr>
                <w:rFonts w:cs="Arial"/>
                <w:b/>
                <w:color w:val="auto"/>
                <w:szCs w:val="24"/>
              </w:rPr>
            </w:pPr>
            <w:r w:rsidRPr="00900F1A">
              <w:rPr>
                <w:rFonts w:cs="Tahoma"/>
                <w:b/>
                <w:bCs/>
                <w:szCs w:val="24"/>
                <w:lang w:val="en-US"/>
              </w:rPr>
              <w:t>Part</w:t>
            </w:r>
            <w:r w:rsidRPr="00900F1A">
              <w:rPr>
                <w:rFonts w:cs="Arial"/>
                <w:b/>
                <w:bCs/>
                <w:szCs w:val="24"/>
              </w:rPr>
              <w:t xml:space="preserve"> time</w:t>
            </w:r>
            <w:r w:rsidRPr="00900F1A">
              <w:rPr>
                <w:rFonts w:cs="Arial"/>
                <w:b/>
                <w:szCs w:val="24"/>
              </w:rPr>
              <w:t>, 14 hours per week 18-month fixed term contract</w:t>
            </w:r>
          </w:p>
          <w:p w14:paraId="526E8180" w14:textId="77777777" w:rsidR="00331EF4" w:rsidRPr="00900F1A" w:rsidRDefault="00331EF4" w:rsidP="00331EF4">
            <w:pPr>
              <w:jc w:val="both"/>
              <w:rPr>
                <w:rFonts w:cs="Arial"/>
                <w:b/>
                <w:szCs w:val="24"/>
              </w:rPr>
            </w:pPr>
            <w:r w:rsidRPr="00900F1A">
              <w:rPr>
                <w:rFonts w:cs="Arial"/>
                <w:b/>
                <w:szCs w:val="24"/>
              </w:rPr>
              <w:t>Salary band F: £12,748 (£31,870 WTE)</w:t>
            </w:r>
          </w:p>
          <w:p w14:paraId="4335148E" w14:textId="77777777" w:rsidR="00331EF4" w:rsidRPr="00900F1A" w:rsidRDefault="00331EF4" w:rsidP="00331EF4">
            <w:pPr>
              <w:jc w:val="both"/>
              <w:rPr>
                <w:rFonts w:cs="Arial"/>
                <w:b/>
                <w:szCs w:val="24"/>
              </w:rPr>
            </w:pPr>
            <w:r w:rsidRPr="00900F1A">
              <w:rPr>
                <w:rFonts w:cs="Arial"/>
                <w:b/>
                <w:szCs w:val="24"/>
              </w:rPr>
              <w:t>Location: Wales. Flexible working, including elements of home working can be considered. (The office base would be Cardiff)</w:t>
            </w:r>
          </w:p>
          <w:p w14:paraId="67166110" w14:textId="2C609D2C" w:rsidR="00331EF4" w:rsidRPr="00900F1A" w:rsidRDefault="00331EF4" w:rsidP="00331EF4">
            <w:pPr>
              <w:tabs>
                <w:tab w:val="left" w:pos="5670"/>
              </w:tabs>
              <w:ind w:left="2160" w:hanging="2160"/>
              <w:rPr>
                <w:rFonts w:cs="Arial"/>
                <w:b/>
                <w:szCs w:val="24"/>
              </w:rPr>
            </w:pPr>
            <w:r w:rsidRPr="00900F1A">
              <w:rPr>
                <w:rFonts w:cs="Arial"/>
                <w:b/>
                <w:szCs w:val="24"/>
              </w:rPr>
              <w:t>Closing Date: Midday 1</w:t>
            </w:r>
            <w:r w:rsidR="00C978F9" w:rsidRPr="00900F1A">
              <w:rPr>
                <w:rFonts w:cs="Arial"/>
                <w:b/>
                <w:szCs w:val="24"/>
              </w:rPr>
              <w:t>st</w:t>
            </w:r>
            <w:r w:rsidRPr="00900F1A">
              <w:rPr>
                <w:rFonts w:cs="Arial"/>
                <w:b/>
                <w:szCs w:val="24"/>
              </w:rPr>
              <w:t xml:space="preserve"> September 25</w:t>
            </w:r>
          </w:p>
          <w:p w14:paraId="3175F9B2" w14:textId="785D98C0" w:rsidR="00C978F9" w:rsidRPr="00900F1A" w:rsidRDefault="00C978F9" w:rsidP="00331EF4">
            <w:pPr>
              <w:tabs>
                <w:tab w:val="left" w:pos="5670"/>
              </w:tabs>
              <w:ind w:left="2160" w:hanging="2160"/>
              <w:rPr>
                <w:rFonts w:cs="Arial"/>
                <w:b/>
                <w:szCs w:val="24"/>
              </w:rPr>
            </w:pPr>
            <w:r w:rsidRPr="00900F1A">
              <w:rPr>
                <w:rFonts w:cs="Arial"/>
                <w:b/>
                <w:szCs w:val="24"/>
              </w:rPr>
              <w:t>Interviews: Tuesday 9</w:t>
            </w:r>
            <w:r w:rsidRPr="00900F1A">
              <w:rPr>
                <w:rFonts w:cs="Arial"/>
                <w:b/>
                <w:szCs w:val="24"/>
                <w:vertAlign w:val="superscript"/>
              </w:rPr>
              <w:t>th</w:t>
            </w:r>
            <w:r w:rsidRPr="00900F1A">
              <w:rPr>
                <w:rFonts w:cs="Arial"/>
                <w:b/>
                <w:szCs w:val="24"/>
              </w:rPr>
              <w:t xml:space="preserve"> September 25</w:t>
            </w:r>
          </w:p>
          <w:p w14:paraId="09E810F2" w14:textId="77777777" w:rsidR="00331EF4" w:rsidRPr="00900F1A" w:rsidRDefault="00331EF4" w:rsidP="00331EF4">
            <w:pPr>
              <w:rPr>
                <w:rFonts w:cs="Arial"/>
                <w:szCs w:val="24"/>
              </w:rPr>
            </w:pPr>
          </w:p>
          <w:p w14:paraId="79F57562" w14:textId="77777777" w:rsidR="00331EF4" w:rsidRPr="00900F1A" w:rsidRDefault="00331EF4" w:rsidP="00900F1A">
            <w:pPr>
              <w:rPr>
                <w:rFonts w:cs="Arial"/>
                <w:szCs w:val="24"/>
              </w:rPr>
            </w:pPr>
            <w:r w:rsidRPr="00900F1A">
              <w:rPr>
                <w:rFonts w:cs="Arial"/>
                <w:szCs w:val="24"/>
              </w:rPr>
              <w:t xml:space="preserve">This is an exciting opportunity for an enthusiastic and forward-looking coordinator with project experience, to administer a recently established Welsh Government funded project.  </w:t>
            </w:r>
          </w:p>
          <w:p w14:paraId="54B87BB9" w14:textId="77777777" w:rsidR="00331EF4" w:rsidRPr="00900F1A" w:rsidRDefault="00331EF4" w:rsidP="00900F1A">
            <w:pPr>
              <w:rPr>
                <w:rFonts w:cs="Arial"/>
                <w:szCs w:val="24"/>
              </w:rPr>
            </w:pPr>
            <w:r w:rsidRPr="00900F1A">
              <w:rPr>
                <w:rFonts w:cs="Arial"/>
                <w:szCs w:val="24"/>
              </w:rPr>
              <w:t>The successful applicant would be responsible for supporting the development of the ‘Welsh GPs at the Deep End’ project, which is a project to develop a network of GP Practices and their associated primary care teams that work in and with the most deprived communities in Wales, to improve patient outcomes through the support and development of those practices, becoming advocates for the communities as well as for the GPs and their practices.</w:t>
            </w:r>
          </w:p>
          <w:p w14:paraId="7B59B71F" w14:textId="77777777" w:rsidR="00331EF4" w:rsidRPr="00900F1A" w:rsidRDefault="00331EF4" w:rsidP="00900F1A">
            <w:pPr>
              <w:rPr>
                <w:rFonts w:cs="Arial"/>
                <w:szCs w:val="24"/>
              </w:rPr>
            </w:pPr>
            <w:r w:rsidRPr="00900F1A">
              <w:rPr>
                <w:rFonts w:cs="Arial"/>
                <w:szCs w:val="24"/>
              </w:rPr>
              <w:t>You should have experience of working in an NHS environment, knowledge of professional organisations and their workings and proven project experience. You will also have excellent communication skills, motivation and drive, as well as a really good</w:t>
            </w:r>
            <w:r w:rsidRPr="00900F1A">
              <w:rPr>
                <w:szCs w:val="24"/>
              </w:rPr>
              <w:t xml:space="preserve"> </w:t>
            </w:r>
            <w:r w:rsidRPr="00900F1A">
              <w:rPr>
                <w:rFonts w:cs="Arial"/>
                <w:szCs w:val="24"/>
              </w:rPr>
              <w:t>understanding of general practice and primary care.</w:t>
            </w:r>
          </w:p>
          <w:p w14:paraId="2EED1741" w14:textId="77777777" w:rsidR="00331EF4" w:rsidRPr="00900F1A" w:rsidRDefault="00331EF4" w:rsidP="00900F1A">
            <w:pPr>
              <w:rPr>
                <w:rFonts w:cs="Arial"/>
                <w:szCs w:val="24"/>
              </w:rPr>
            </w:pPr>
            <w:r w:rsidRPr="00900F1A">
              <w:rPr>
                <w:rFonts w:cs="Arial"/>
                <w:szCs w:val="24"/>
              </w:rPr>
              <w:t>You will need to be a self-starter, able to work flexibly and on your own initiative, with excellent time management and planning skills.</w:t>
            </w:r>
          </w:p>
          <w:p w14:paraId="57D0BE75" w14:textId="77777777" w:rsidR="00331EF4" w:rsidRPr="00900F1A" w:rsidRDefault="00331EF4" w:rsidP="00900F1A">
            <w:pPr>
              <w:rPr>
                <w:rFonts w:cs="Arial"/>
                <w:szCs w:val="24"/>
              </w:rPr>
            </w:pPr>
            <w:r w:rsidRPr="00900F1A">
              <w:rPr>
                <w:rFonts w:cs="Arial"/>
                <w:szCs w:val="24"/>
              </w:rPr>
              <w:t>A flexible approach to working hours is necessary as there may be some evening meetings in various locations around Wales.</w:t>
            </w:r>
          </w:p>
          <w:p w14:paraId="4BE006DA" w14:textId="77777777" w:rsidR="00331EF4" w:rsidRPr="00900F1A" w:rsidRDefault="00331EF4" w:rsidP="00900F1A">
            <w:pPr>
              <w:rPr>
                <w:rFonts w:cs="Arial"/>
                <w:szCs w:val="24"/>
              </w:rPr>
            </w:pPr>
            <w:r w:rsidRPr="00900F1A">
              <w:rPr>
                <w:rFonts w:cs="Arial"/>
                <w:szCs w:val="24"/>
              </w:rPr>
              <w:t xml:space="preserve">A flexi-time scheme is in operation. </w:t>
            </w:r>
          </w:p>
          <w:p w14:paraId="2E322BBC" w14:textId="77777777" w:rsidR="00331EF4" w:rsidRPr="00900F1A" w:rsidRDefault="00331EF4" w:rsidP="00900F1A">
            <w:pPr>
              <w:rPr>
                <w:rFonts w:cs="Arial"/>
                <w:szCs w:val="24"/>
              </w:rPr>
            </w:pPr>
            <w:r w:rsidRPr="00900F1A">
              <w:rPr>
                <w:rFonts w:cs="Arial"/>
                <w:szCs w:val="24"/>
              </w:rPr>
              <w:t>In return, the College offers excellent terms and conditions.</w:t>
            </w:r>
          </w:p>
          <w:p w14:paraId="06934C86" w14:textId="2C79A465" w:rsidR="00331EF4" w:rsidRPr="00900F1A" w:rsidRDefault="00B01F0B" w:rsidP="00900F1A">
            <w:pPr>
              <w:jc w:val="center"/>
              <w:rPr>
                <w:b/>
                <w:bCs/>
                <w:szCs w:val="24"/>
              </w:rPr>
            </w:pPr>
            <w:r w:rsidRPr="00900F1A">
              <w:rPr>
                <w:b/>
                <w:bCs/>
                <w:szCs w:val="24"/>
              </w:rPr>
              <w:t xml:space="preserve">To find out more, contact </w:t>
            </w:r>
            <w:hyperlink r:id="rId12" w:history="1">
              <w:r w:rsidRPr="00900F1A">
                <w:rPr>
                  <w:rStyle w:val="Hyperlink"/>
                  <w:b/>
                  <w:bCs/>
                  <w:szCs w:val="24"/>
                </w:rPr>
                <w:t>DeepEndWales@rcgp.org.uk</w:t>
              </w:r>
            </w:hyperlink>
          </w:p>
          <w:p w14:paraId="063CA292" w14:textId="77777777" w:rsidR="00331EF4" w:rsidRPr="00611953" w:rsidRDefault="00331EF4" w:rsidP="00484262">
            <w:pPr>
              <w:rPr>
                <w:szCs w:val="24"/>
              </w:rPr>
            </w:pPr>
          </w:p>
        </w:tc>
      </w:tr>
      <w:bookmarkEnd w:id="0"/>
    </w:tbl>
    <w:p w14:paraId="584958F8" w14:textId="77777777" w:rsidR="00331EF4" w:rsidRDefault="00331EF4" w:rsidP="00924269">
      <w:pPr>
        <w:jc w:val="center"/>
        <w:rPr>
          <w:b/>
          <w:bCs/>
          <w:sz w:val="48"/>
          <w:szCs w:val="48"/>
        </w:rPr>
      </w:pPr>
    </w:p>
    <w:p w14:paraId="3760B2A5" w14:textId="4EACDA8E" w:rsidR="00924269" w:rsidRDefault="00924269" w:rsidP="00924269">
      <w:pPr>
        <w:jc w:val="center"/>
        <w:rPr>
          <w:b/>
          <w:bCs/>
          <w:sz w:val="48"/>
          <w:szCs w:val="48"/>
        </w:rPr>
      </w:pPr>
      <w:r w:rsidRPr="00742DD5">
        <w:rPr>
          <w:b/>
          <w:bCs/>
          <w:sz w:val="48"/>
          <w:szCs w:val="48"/>
        </w:rPr>
        <w:t>Dates for your diary</w:t>
      </w:r>
    </w:p>
    <w:tbl>
      <w:tblPr>
        <w:tblStyle w:val="TableGrid"/>
        <w:tblW w:w="0" w:type="auto"/>
        <w:tblBorders>
          <w:top w:val="single" w:sz="24" w:space="0" w:color="auto"/>
          <w:left w:val="single" w:sz="24" w:space="0" w:color="auto"/>
          <w:bottom w:val="single" w:sz="24" w:space="0" w:color="auto"/>
          <w:right w:val="single" w:sz="24" w:space="0" w:color="auto"/>
          <w:insideH w:val="single" w:sz="24" w:space="0" w:color="auto"/>
          <w:insideV w:val="single" w:sz="24" w:space="0" w:color="auto"/>
        </w:tblBorders>
        <w:tblLook w:val="04A0" w:firstRow="1" w:lastRow="0" w:firstColumn="1" w:lastColumn="0" w:noHBand="0" w:noVBand="1"/>
      </w:tblPr>
      <w:tblGrid>
        <w:gridCol w:w="10740"/>
      </w:tblGrid>
      <w:tr w:rsidR="00FF170B" w:rsidRPr="00141B5A" w14:paraId="53B819A3" w14:textId="77777777" w:rsidTr="00B616DE">
        <w:tc>
          <w:tcPr>
            <w:tcW w:w="10740" w:type="dxa"/>
          </w:tcPr>
          <w:p w14:paraId="62620A29" w14:textId="77777777" w:rsidR="00FF170B" w:rsidRPr="00141B5A" w:rsidRDefault="00FF170B" w:rsidP="00B616DE">
            <w:pPr>
              <w:jc w:val="center"/>
              <w:rPr>
                <w:b/>
                <w:bCs/>
                <w:sz w:val="32"/>
                <w:szCs w:val="32"/>
              </w:rPr>
            </w:pPr>
            <w:r w:rsidRPr="00141B5A">
              <w:rPr>
                <w:b/>
                <w:bCs/>
                <w:sz w:val="32"/>
                <w:szCs w:val="32"/>
              </w:rPr>
              <w:t>Steering Group Meetings</w:t>
            </w:r>
          </w:p>
          <w:p w14:paraId="662CBB8F" w14:textId="0643A374" w:rsidR="00FF170B" w:rsidRPr="00141B5A" w:rsidRDefault="00FF170B" w:rsidP="00B616DE">
            <w:pPr>
              <w:rPr>
                <w:szCs w:val="24"/>
              </w:rPr>
            </w:pPr>
            <w:r w:rsidRPr="00141B5A">
              <w:rPr>
                <w:szCs w:val="24"/>
              </w:rPr>
              <w:t xml:space="preserve">The </w:t>
            </w:r>
            <w:r>
              <w:rPr>
                <w:szCs w:val="24"/>
              </w:rPr>
              <w:t xml:space="preserve">Deep End Cymru </w:t>
            </w:r>
            <w:r w:rsidRPr="00141B5A">
              <w:rPr>
                <w:szCs w:val="24"/>
              </w:rPr>
              <w:t xml:space="preserve">steering group </w:t>
            </w:r>
            <w:r w:rsidR="00CB7362">
              <w:rPr>
                <w:szCs w:val="24"/>
              </w:rPr>
              <w:t xml:space="preserve">is meeting monthly now, with shorter one-hour online meetings. The </w:t>
            </w:r>
            <w:r>
              <w:rPr>
                <w:szCs w:val="24"/>
              </w:rPr>
              <w:t xml:space="preserve">next </w:t>
            </w:r>
            <w:r w:rsidR="00CB7362">
              <w:rPr>
                <w:szCs w:val="24"/>
              </w:rPr>
              <w:t>ones are Tuesday 2</w:t>
            </w:r>
            <w:r w:rsidR="00CB7362" w:rsidRPr="00CB7362">
              <w:rPr>
                <w:szCs w:val="24"/>
                <w:vertAlign w:val="superscript"/>
              </w:rPr>
              <w:t>nd</w:t>
            </w:r>
            <w:r w:rsidR="00CB7362">
              <w:rPr>
                <w:szCs w:val="24"/>
              </w:rPr>
              <w:t xml:space="preserve"> September 1pm -2pm, Wednesday 1</w:t>
            </w:r>
            <w:r w:rsidR="00CB7362" w:rsidRPr="00CB7362">
              <w:rPr>
                <w:szCs w:val="24"/>
                <w:vertAlign w:val="superscript"/>
              </w:rPr>
              <w:t>st</w:t>
            </w:r>
            <w:r w:rsidR="00CB7362">
              <w:rPr>
                <w:szCs w:val="24"/>
              </w:rPr>
              <w:t xml:space="preserve"> October 1pm-2pm</w:t>
            </w:r>
            <w:r w:rsidR="00C978F9">
              <w:rPr>
                <w:szCs w:val="24"/>
              </w:rPr>
              <w:t>, and Thursday November 6</w:t>
            </w:r>
            <w:r w:rsidR="00C978F9" w:rsidRPr="0028281F">
              <w:rPr>
                <w:szCs w:val="24"/>
                <w:vertAlign w:val="superscript"/>
              </w:rPr>
              <w:t>th</w:t>
            </w:r>
            <w:r w:rsidR="0028281F">
              <w:rPr>
                <w:szCs w:val="24"/>
              </w:rPr>
              <w:t xml:space="preserve"> 1pm to 2pm</w:t>
            </w:r>
            <w:r w:rsidR="00CB7362">
              <w:rPr>
                <w:szCs w:val="24"/>
              </w:rPr>
              <w:t>.</w:t>
            </w:r>
            <w:r>
              <w:rPr>
                <w:szCs w:val="24"/>
              </w:rPr>
              <w:t xml:space="preserve"> Th</w:t>
            </w:r>
            <w:r w:rsidR="00CB7362">
              <w:rPr>
                <w:szCs w:val="24"/>
              </w:rPr>
              <w:t>ese are</w:t>
            </w:r>
            <w:r>
              <w:rPr>
                <w:szCs w:val="24"/>
              </w:rPr>
              <w:t xml:space="preserve"> open to anyone working in a Deep End </w:t>
            </w:r>
            <w:r>
              <w:rPr>
                <w:szCs w:val="24"/>
              </w:rPr>
              <w:lastRenderedPageBreak/>
              <w:t xml:space="preserve">practice. </w:t>
            </w:r>
            <w:r w:rsidRPr="00141B5A">
              <w:rPr>
                <w:szCs w:val="24"/>
              </w:rPr>
              <w:t xml:space="preserve">If you are interested to come along, or you wish to add items to the agenda, please email </w:t>
            </w:r>
            <w:hyperlink r:id="rId13" w:history="1">
              <w:r w:rsidRPr="00141B5A">
                <w:rPr>
                  <w:rStyle w:val="Hyperlink"/>
                  <w:szCs w:val="24"/>
                </w:rPr>
                <w:t>DeepEndWales@rcgp.org.uk</w:t>
              </w:r>
            </w:hyperlink>
            <w:r w:rsidRPr="00141B5A">
              <w:rPr>
                <w:szCs w:val="24"/>
              </w:rPr>
              <w:t xml:space="preserve"> </w:t>
            </w:r>
          </w:p>
          <w:p w14:paraId="5D2446AC" w14:textId="77777777" w:rsidR="00FF170B" w:rsidRPr="00141B5A" w:rsidRDefault="00FF170B" w:rsidP="00B616DE">
            <w:pPr>
              <w:rPr>
                <w:szCs w:val="24"/>
              </w:rPr>
            </w:pPr>
          </w:p>
        </w:tc>
      </w:tr>
    </w:tbl>
    <w:p w14:paraId="1B62E0DB" w14:textId="77777777" w:rsidR="00C86BB8" w:rsidRDefault="00C86BB8" w:rsidP="008E0133">
      <w:pPr>
        <w:jc w:val="center"/>
        <w:rPr>
          <w:b/>
          <w:bCs/>
          <w:sz w:val="36"/>
          <w:szCs w:val="36"/>
        </w:rPr>
      </w:pPr>
    </w:p>
    <w:tbl>
      <w:tblPr>
        <w:tblStyle w:val="TableGrid"/>
        <w:tblW w:w="0" w:type="auto"/>
        <w:tblBorders>
          <w:top w:val="single" w:sz="24" w:space="0" w:color="auto"/>
          <w:left w:val="single" w:sz="24" w:space="0" w:color="auto"/>
          <w:bottom w:val="single" w:sz="24" w:space="0" w:color="auto"/>
          <w:right w:val="single" w:sz="24" w:space="0" w:color="auto"/>
          <w:insideH w:val="single" w:sz="24" w:space="0" w:color="auto"/>
          <w:insideV w:val="single" w:sz="24" w:space="0" w:color="auto"/>
        </w:tblBorders>
        <w:tblLook w:val="04A0" w:firstRow="1" w:lastRow="0" w:firstColumn="1" w:lastColumn="0" w:noHBand="0" w:noVBand="1"/>
      </w:tblPr>
      <w:tblGrid>
        <w:gridCol w:w="10740"/>
      </w:tblGrid>
      <w:tr w:rsidR="00C86BB8" w:rsidRPr="00141B5A" w14:paraId="4765AE2F" w14:textId="77777777" w:rsidTr="0026146E">
        <w:tc>
          <w:tcPr>
            <w:tcW w:w="10740" w:type="dxa"/>
          </w:tcPr>
          <w:p w14:paraId="6E937EA7" w14:textId="77777777" w:rsidR="00C86BB8" w:rsidRDefault="00CB7362" w:rsidP="00CB7362">
            <w:pPr>
              <w:jc w:val="center"/>
              <w:rPr>
                <w:b/>
                <w:bCs/>
                <w:sz w:val="32"/>
                <w:szCs w:val="32"/>
              </w:rPr>
            </w:pPr>
            <w:r w:rsidRPr="00CB7362">
              <w:rPr>
                <w:b/>
                <w:bCs/>
                <w:sz w:val="32"/>
                <w:szCs w:val="32"/>
              </w:rPr>
              <w:t>Health Equity Study Day</w:t>
            </w:r>
          </w:p>
          <w:p w14:paraId="1C9DE080" w14:textId="5D3E1463" w:rsidR="00CB7362" w:rsidRDefault="00CB7362" w:rsidP="00CB7362">
            <w:pPr>
              <w:jc w:val="center"/>
              <w:rPr>
                <w:b/>
                <w:bCs/>
                <w:sz w:val="32"/>
                <w:szCs w:val="32"/>
              </w:rPr>
            </w:pPr>
            <w:r>
              <w:rPr>
                <w:b/>
                <w:bCs/>
                <w:sz w:val="32"/>
                <w:szCs w:val="32"/>
              </w:rPr>
              <w:t>Wednesday October 22</w:t>
            </w:r>
            <w:r w:rsidRPr="00CB7362">
              <w:rPr>
                <w:b/>
                <w:bCs/>
                <w:sz w:val="32"/>
                <w:szCs w:val="32"/>
                <w:vertAlign w:val="superscript"/>
              </w:rPr>
              <w:t>nd</w:t>
            </w:r>
            <w:r>
              <w:rPr>
                <w:b/>
                <w:bCs/>
                <w:sz w:val="32"/>
                <w:szCs w:val="32"/>
              </w:rPr>
              <w:t xml:space="preserve"> Swansea</w:t>
            </w:r>
          </w:p>
          <w:p w14:paraId="070953C3" w14:textId="13BE1577" w:rsidR="00CB7362" w:rsidRDefault="00CB7362" w:rsidP="00CB7362">
            <w:pPr>
              <w:jc w:val="center"/>
              <w:rPr>
                <w:b/>
                <w:bCs/>
                <w:sz w:val="32"/>
                <w:szCs w:val="32"/>
              </w:rPr>
            </w:pPr>
            <w:r>
              <w:rPr>
                <w:b/>
                <w:bCs/>
                <w:sz w:val="32"/>
                <w:szCs w:val="32"/>
              </w:rPr>
              <w:t>Venue TBC</w:t>
            </w:r>
          </w:p>
          <w:p w14:paraId="7A722260" w14:textId="323FB16D" w:rsidR="00981076" w:rsidRPr="00981076" w:rsidRDefault="00CB7362" w:rsidP="00981076">
            <w:pPr>
              <w:rPr>
                <w:szCs w:val="24"/>
              </w:rPr>
            </w:pPr>
            <w:r>
              <w:rPr>
                <w:szCs w:val="24"/>
              </w:rPr>
              <w:t xml:space="preserve">We held a successful, well-attended Study Day in March in Newport and are planning to repeat it in Swansea. </w:t>
            </w:r>
            <w:r w:rsidR="00981076" w:rsidRPr="00981076">
              <w:rPr>
                <w:szCs w:val="24"/>
              </w:rPr>
              <w:t xml:space="preserve">Topics </w:t>
            </w:r>
            <w:r w:rsidR="00981076">
              <w:rPr>
                <w:szCs w:val="24"/>
              </w:rPr>
              <w:t xml:space="preserve">will </w:t>
            </w:r>
            <w:r w:rsidR="00981076" w:rsidRPr="00981076">
              <w:rPr>
                <w:szCs w:val="24"/>
              </w:rPr>
              <w:t>include:</w:t>
            </w:r>
          </w:p>
          <w:p w14:paraId="48DBC07A" w14:textId="32C6F5E1" w:rsidR="00981076" w:rsidRPr="00981076" w:rsidRDefault="00981076" w:rsidP="00981076">
            <w:pPr>
              <w:pStyle w:val="ListParagraph"/>
              <w:numPr>
                <w:ilvl w:val="0"/>
                <w:numId w:val="30"/>
              </w:numPr>
              <w:rPr>
                <w:szCs w:val="24"/>
              </w:rPr>
            </w:pPr>
            <w:r w:rsidRPr="00981076">
              <w:rPr>
                <w:szCs w:val="24"/>
              </w:rPr>
              <w:t>What works to reduce health inequalities through primary care: Primary Care Division, Public Health Wales</w:t>
            </w:r>
          </w:p>
          <w:p w14:paraId="01A8982A" w14:textId="7AFCB969" w:rsidR="0028281F" w:rsidRPr="0028281F" w:rsidRDefault="0028281F" w:rsidP="0028281F">
            <w:pPr>
              <w:pStyle w:val="ListParagraph"/>
              <w:numPr>
                <w:ilvl w:val="0"/>
                <w:numId w:val="30"/>
              </w:numPr>
              <w:rPr>
                <w:szCs w:val="24"/>
              </w:rPr>
            </w:pPr>
            <w:r w:rsidRPr="0028281F">
              <w:rPr>
                <w:szCs w:val="24"/>
              </w:rPr>
              <w:t>Health Inequalities in Liver Disease: Dr Andrew Yeoman</w:t>
            </w:r>
          </w:p>
          <w:p w14:paraId="3173F6EA" w14:textId="39A39945" w:rsidR="00981076" w:rsidRPr="00981076" w:rsidRDefault="0028281F" w:rsidP="00981076">
            <w:pPr>
              <w:pStyle w:val="ListParagraph"/>
              <w:numPr>
                <w:ilvl w:val="0"/>
                <w:numId w:val="30"/>
              </w:numPr>
              <w:rPr>
                <w:szCs w:val="24"/>
              </w:rPr>
            </w:pPr>
            <w:r>
              <w:rPr>
                <w:szCs w:val="24"/>
              </w:rPr>
              <w:t>Teg I Bawb training for all practice teams</w:t>
            </w:r>
          </w:p>
          <w:p w14:paraId="48D44CBE" w14:textId="5A4FF08A" w:rsidR="00981076" w:rsidRDefault="00981076" w:rsidP="00981076">
            <w:pPr>
              <w:pStyle w:val="ListParagraph"/>
              <w:numPr>
                <w:ilvl w:val="0"/>
                <w:numId w:val="30"/>
              </w:numPr>
              <w:rPr>
                <w:szCs w:val="24"/>
              </w:rPr>
            </w:pPr>
            <w:r w:rsidRPr="00981076">
              <w:rPr>
                <w:szCs w:val="24"/>
              </w:rPr>
              <w:t>Nature Prescribing RSPB</w:t>
            </w:r>
          </w:p>
          <w:p w14:paraId="7174FFBC" w14:textId="0304CAF3" w:rsidR="00981076" w:rsidRPr="00981076" w:rsidRDefault="00981076" w:rsidP="00981076">
            <w:pPr>
              <w:pStyle w:val="ListParagraph"/>
              <w:numPr>
                <w:ilvl w:val="0"/>
                <w:numId w:val="30"/>
              </w:numPr>
              <w:rPr>
                <w:szCs w:val="24"/>
              </w:rPr>
            </w:pPr>
            <w:r>
              <w:rPr>
                <w:szCs w:val="24"/>
              </w:rPr>
              <w:t>Health Equity in Medical Training</w:t>
            </w:r>
          </w:p>
          <w:p w14:paraId="1390F7C8" w14:textId="5EF4AD32" w:rsidR="00981076" w:rsidRPr="00981076" w:rsidRDefault="00981076" w:rsidP="00981076">
            <w:pPr>
              <w:pStyle w:val="ListParagraph"/>
              <w:numPr>
                <w:ilvl w:val="0"/>
                <w:numId w:val="30"/>
              </w:numPr>
              <w:rPr>
                <w:szCs w:val="24"/>
              </w:rPr>
            </w:pPr>
            <w:r w:rsidRPr="00981076">
              <w:rPr>
                <w:szCs w:val="24"/>
              </w:rPr>
              <w:t>Childhood vaccinations: hitting targets in the Deep End</w:t>
            </w:r>
          </w:p>
          <w:p w14:paraId="421D5E55" w14:textId="77777777" w:rsidR="00981076" w:rsidRDefault="00981076" w:rsidP="006E2361">
            <w:pPr>
              <w:pStyle w:val="ListParagraph"/>
              <w:numPr>
                <w:ilvl w:val="0"/>
                <w:numId w:val="30"/>
              </w:numPr>
              <w:rPr>
                <w:szCs w:val="24"/>
              </w:rPr>
            </w:pPr>
            <w:r w:rsidRPr="00981076">
              <w:rPr>
                <w:szCs w:val="24"/>
              </w:rPr>
              <w:t>Becoming a research active practice and generating income</w:t>
            </w:r>
          </w:p>
          <w:p w14:paraId="03CA91FA" w14:textId="04751787" w:rsidR="00CB7362" w:rsidRPr="00981076" w:rsidRDefault="00981076" w:rsidP="00981076">
            <w:pPr>
              <w:pStyle w:val="ListParagraph"/>
              <w:numPr>
                <w:ilvl w:val="0"/>
                <w:numId w:val="30"/>
              </w:numPr>
              <w:rPr>
                <w:szCs w:val="24"/>
              </w:rPr>
            </w:pPr>
            <w:r w:rsidRPr="00981076">
              <w:rPr>
                <w:szCs w:val="24"/>
              </w:rPr>
              <w:t>And more to be confirmed…..</w:t>
            </w:r>
          </w:p>
          <w:p w14:paraId="7F2EF478" w14:textId="01D64EEF" w:rsidR="00CB7362" w:rsidRPr="00141B5A" w:rsidRDefault="00981076" w:rsidP="00981076">
            <w:pPr>
              <w:rPr>
                <w:szCs w:val="24"/>
              </w:rPr>
            </w:pPr>
            <w:r>
              <w:rPr>
                <w:szCs w:val="24"/>
              </w:rPr>
              <w:t xml:space="preserve">If you would like to present something, we would be delighted to hear from you </w:t>
            </w:r>
            <w:hyperlink r:id="rId14" w:history="1">
              <w:r w:rsidRPr="00A5154C">
                <w:rPr>
                  <w:rStyle w:val="Hyperlink"/>
                  <w:szCs w:val="24"/>
                </w:rPr>
                <w:t>DeepEndWales@rcgp.org.uk</w:t>
              </w:r>
            </w:hyperlink>
            <w:r>
              <w:rPr>
                <w:szCs w:val="24"/>
              </w:rPr>
              <w:t xml:space="preserve"> or call/WhatsApp Dr Kathrin Thomas on 07802 418 120</w:t>
            </w:r>
          </w:p>
        </w:tc>
      </w:tr>
    </w:tbl>
    <w:p w14:paraId="472061A9" w14:textId="77777777" w:rsidR="00C86BB8" w:rsidRDefault="00C86BB8" w:rsidP="008E0133">
      <w:pPr>
        <w:jc w:val="center"/>
        <w:rPr>
          <w:b/>
          <w:bCs/>
          <w:sz w:val="36"/>
          <w:szCs w:val="36"/>
        </w:rPr>
      </w:pPr>
    </w:p>
    <w:tbl>
      <w:tblPr>
        <w:tblStyle w:val="TableGrid"/>
        <w:tblW w:w="10710" w:type="dxa"/>
        <w:tblLook w:val="04A0" w:firstRow="1" w:lastRow="0" w:firstColumn="1" w:lastColumn="0" w:noHBand="0" w:noVBand="1"/>
      </w:tblPr>
      <w:tblGrid>
        <w:gridCol w:w="10710"/>
      </w:tblGrid>
      <w:tr w:rsidR="006615AF" w:rsidRPr="00141B5A" w14:paraId="5263333E" w14:textId="77777777" w:rsidTr="00331EF4">
        <w:tc>
          <w:tcPr>
            <w:tcW w:w="10710" w:type="dxa"/>
            <w:tcBorders>
              <w:top w:val="single" w:sz="36" w:space="0" w:color="auto"/>
              <w:left w:val="single" w:sz="36" w:space="0" w:color="auto"/>
              <w:bottom w:val="single" w:sz="36" w:space="0" w:color="auto"/>
              <w:right w:val="single" w:sz="36" w:space="0" w:color="auto"/>
            </w:tcBorders>
          </w:tcPr>
          <w:p w14:paraId="6770095E" w14:textId="77777777" w:rsidR="006615AF" w:rsidRPr="00577E83" w:rsidRDefault="006615AF" w:rsidP="00484262">
            <w:pPr>
              <w:jc w:val="center"/>
              <w:rPr>
                <w:b/>
                <w:bCs/>
                <w:noProof/>
                <w:sz w:val="32"/>
                <w:szCs w:val="32"/>
              </w:rPr>
            </w:pPr>
            <w:r w:rsidRPr="00577E83">
              <w:rPr>
                <w:b/>
                <w:bCs/>
                <w:noProof/>
                <w:sz w:val="32"/>
                <w:szCs w:val="32"/>
              </w:rPr>
              <w:t>Senedd Inquiry into the Future of General Practice in Wales</w:t>
            </w:r>
          </w:p>
          <w:p w14:paraId="4030649D" w14:textId="75E3D46C" w:rsidR="006615AF" w:rsidRDefault="006615AF" w:rsidP="00484262">
            <w:pPr>
              <w:rPr>
                <w:noProof/>
              </w:rPr>
            </w:pPr>
            <w:r>
              <w:rPr>
                <w:noProof/>
              </w:rPr>
              <w:t>The Senedd Health and Soc</w:t>
            </w:r>
            <w:r w:rsidR="00331EF4">
              <w:rPr>
                <w:noProof/>
              </w:rPr>
              <w:t>ia</w:t>
            </w:r>
            <w:r>
              <w:rPr>
                <w:noProof/>
              </w:rPr>
              <w:t xml:space="preserve">l Care Committee  </w:t>
            </w:r>
            <w:hyperlink r:id="rId15" w:history="1">
              <w:r w:rsidRPr="00742DD5">
                <w:rPr>
                  <w:rStyle w:val="Hyperlink"/>
                  <w:noProof/>
                </w:rPr>
                <w:t>launch</w:t>
              </w:r>
              <w:r>
                <w:rPr>
                  <w:rStyle w:val="Hyperlink"/>
                  <w:noProof/>
                </w:rPr>
                <w:t>ed</w:t>
              </w:r>
              <w:r w:rsidRPr="00742DD5">
                <w:rPr>
                  <w:rStyle w:val="Hyperlink"/>
                  <w:noProof/>
                </w:rPr>
                <w:t xml:space="preserve"> an inquiry</w:t>
              </w:r>
            </w:hyperlink>
            <w:r>
              <w:rPr>
                <w:noProof/>
              </w:rPr>
              <w:t xml:space="preserve"> into the future of general practice in January 2025. We have submitted </w:t>
            </w:r>
            <w:hyperlink r:id="rId16" w:history="1">
              <w:r w:rsidRPr="00331EF4">
                <w:rPr>
                  <w:rStyle w:val="Hyperlink"/>
                  <w:noProof/>
                </w:rPr>
                <w:t>written evidence</w:t>
              </w:r>
            </w:hyperlink>
            <w:r>
              <w:rPr>
                <w:noProof/>
              </w:rPr>
              <w:t xml:space="preserve">, and several of us have </w:t>
            </w:r>
            <w:r w:rsidR="00331EF4">
              <w:rPr>
                <w:noProof/>
              </w:rPr>
              <w:t xml:space="preserve">already </w:t>
            </w:r>
            <w:r>
              <w:rPr>
                <w:noProof/>
              </w:rPr>
              <w:t>been invited to foc</w:t>
            </w:r>
            <w:r w:rsidR="00331EF4">
              <w:rPr>
                <w:noProof/>
              </w:rPr>
              <w:t>us</w:t>
            </w:r>
            <w:r>
              <w:rPr>
                <w:noProof/>
              </w:rPr>
              <w:t xml:space="preserve"> groups and informal meetings with the Committee Members.</w:t>
            </w:r>
          </w:p>
          <w:p w14:paraId="692DAB0A" w14:textId="4268A44C" w:rsidR="006615AF" w:rsidRDefault="006615AF" w:rsidP="00484262">
            <w:pPr>
              <w:rPr>
                <w:noProof/>
              </w:rPr>
            </w:pPr>
            <w:r>
              <w:rPr>
                <w:noProof/>
              </w:rPr>
              <w:t>We are now very pleased that Deep End Cymru have been invited to give formal oral evid</w:t>
            </w:r>
            <w:r w:rsidR="00331EF4">
              <w:rPr>
                <w:noProof/>
              </w:rPr>
              <w:t>e</w:t>
            </w:r>
            <w:r>
              <w:rPr>
                <w:noProof/>
              </w:rPr>
              <w:t>nce at a publ</w:t>
            </w:r>
            <w:r w:rsidR="00331EF4">
              <w:rPr>
                <w:noProof/>
              </w:rPr>
              <w:t>i</w:t>
            </w:r>
            <w:r>
              <w:rPr>
                <w:noProof/>
              </w:rPr>
              <w:t xml:space="preserve">c hearing of the Committee on </w:t>
            </w:r>
            <w:r w:rsidRPr="006615AF">
              <w:rPr>
                <w:b/>
                <w:bCs/>
                <w:noProof/>
                <w:sz w:val="28"/>
                <w:szCs w:val="28"/>
              </w:rPr>
              <w:t>Thursday October 23</w:t>
            </w:r>
            <w:r w:rsidRPr="006615AF">
              <w:rPr>
                <w:b/>
                <w:bCs/>
                <w:noProof/>
                <w:sz w:val="28"/>
                <w:szCs w:val="28"/>
                <w:vertAlign w:val="superscript"/>
              </w:rPr>
              <w:t>rd</w:t>
            </w:r>
            <w:r w:rsidRPr="006615AF">
              <w:rPr>
                <w:b/>
                <w:bCs/>
                <w:noProof/>
                <w:sz w:val="28"/>
                <w:szCs w:val="28"/>
              </w:rPr>
              <w:t xml:space="preserve"> 9.30am-11am</w:t>
            </w:r>
            <w:r>
              <w:rPr>
                <w:noProof/>
              </w:rPr>
              <w:t xml:space="preserve">. You can watch this live via </w:t>
            </w:r>
            <w:hyperlink r:id="rId17" w:history="1">
              <w:r w:rsidRPr="006615AF">
                <w:rPr>
                  <w:rStyle w:val="Hyperlink"/>
                  <w:noProof/>
                </w:rPr>
                <w:t>their website</w:t>
              </w:r>
            </w:hyperlink>
            <w:r>
              <w:rPr>
                <w:noProof/>
              </w:rPr>
              <w:t xml:space="preserve"> </w:t>
            </w:r>
          </w:p>
          <w:p w14:paraId="730D4DC3" w14:textId="14E6EB26" w:rsidR="006615AF" w:rsidRDefault="006615AF" w:rsidP="00484262">
            <w:pPr>
              <w:rPr>
                <w:noProof/>
              </w:rPr>
            </w:pPr>
            <w:r>
              <w:rPr>
                <w:noProof/>
              </w:rPr>
              <w:t xml:space="preserve">If you wish us to raise any points specifically, please get in touch. </w:t>
            </w:r>
          </w:p>
          <w:p w14:paraId="50243762" w14:textId="0DE564FC" w:rsidR="006615AF" w:rsidRDefault="006615AF" w:rsidP="00484262">
            <w:hyperlink r:id="rId18" w:history="1">
              <w:r w:rsidRPr="00A5154C">
                <w:rPr>
                  <w:rStyle w:val="Hyperlink"/>
                  <w:noProof/>
                </w:rPr>
                <w:t>DeepEndWales@rcgp.org.uk</w:t>
              </w:r>
            </w:hyperlink>
          </w:p>
          <w:p w14:paraId="1E9D3169" w14:textId="2F37FB78" w:rsidR="006615AF" w:rsidRDefault="006615AF" w:rsidP="006615AF">
            <w:r>
              <w:rPr>
                <w:noProof/>
              </w:rPr>
              <w:t xml:space="preserve">You can find out more here: </w:t>
            </w:r>
            <w:hyperlink r:id="rId19" w:history="1">
              <w:r w:rsidRPr="006615AF">
                <w:rPr>
                  <w:color w:val="0000FF"/>
                  <w:u w:val="single"/>
                </w:rPr>
                <w:t>Inquiry into the future of general practice in Wales</w:t>
              </w:r>
            </w:hyperlink>
          </w:p>
          <w:p w14:paraId="0F7D3B93" w14:textId="77777777" w:rsidR="006615AF" w:rsidRPr="00141B5A" w:rsidRDefault="006615AF" w:rsidP="00484262">
            <w:pPr>
              <w:rPr>
                <w:color w:val="002060"/>
                <w:szCs w:val="24"/>
              </w:rPr>
            </w:pPr>
          </w:p>
        </w:tc>
      </w:tr>
    </w:tbl>
    <w:p w14:paraId="638CAE88" w14:textId="77777777" w:rsidR="006615AF" w:rsidRDefault="006615AF" w:rsidP="008E0133">
      <w:pPr>
        <w:jc w:val="center"/>
        <w:rPr>
          <w:b/>
          <w:bCs/>
          <w:sz w:val="36"/>
          <w:szCs w:val="36"/>
        </w:rPr>
      </w:pPr>
    </w:p>
    <w:tbl>
      <w:tblPr>
        <w:tblStyle w:val="TableGrid"/>
        <w:tblW w:w="0" w:type="auto"/>
        <w:tblBorders>
          <w:top w:val="single" w:sz="24" w:space="0" w:color="auto"/>
          <w:left w:val="single" w:sz="24" w:space="0" w:color="auto"/>
          <w:bottom w:val="single" w:sz="24" w:space="0" w:color="auto"/>
          <w:right w:val="single" w:sz="24" w:space="0" w:color="auto"/>
          <w:insideH w:val="single" w:sz="24" w:space="0" w:color="auto"/>
          <w:insideV w:val="single" w:sz="24" w:space="0" w:color="auto"/>
        </w:tblBorders>
        <w:tblLook w:val="04A0" w:firstRow="1" w:lastRow="0" w:firstColumn="1" w:lastColumn="0" w:noHBand="0" w:noVBand="1"/>
      </w:tblPr>
      <w:tblGrid>
        <w:gridCol w:w="10740"/>
      </w:tblGrid>
      <w:tr w:rsidR="00C86BB8" w:rsidRPr="00141B5A" w14:paraId="625FF96B" w14:textId="77777777" w:rsidTr="00B616DE">
        <w:tc>
          <w:tcPr>
            <w:tcW w:w="10740" w:type="dxa"/>
          </w:tcPr>
          <w:p w14:paraId="5FA20757" w14:textId="5E6EDF33" w:rsidR="006615AF" w:rsidRDefault="001D5708" w:rsidP="00CB7362">
            <w:pPr>
              <w:pStyle w:val="ListParagraph"/>
              <w:jc w:val="center"/>
            </w:pPr>
            <w:bookmarkStart w:id="1" w:name="_Hlk205727825"/>
            <w:r>
              <w:rPr>
                <w:b/>
                <w:bCs/>
                <w:sz w:val="32"/>
                <w:szCs w:val="32"/>
              </w:rPr>
              <w:t>R</w:t>
            </w:r>
            <w:r w:rsidR="006615AF" w:rsidRPr="006615AF">
              <w:rPr>
                <w:b/>
                <w:bCs/>
                <w:sz w:val="32"/>
                <w:szCs w:val="32"/>
              </w:rPr>
              <w:t>CGP Annual Conference</w:t>
            </w:r>
            <w:r w:rsidR="006615AF">
              <w:t xml:space="preserve"> </w:t>
            </w:r>
          </w:p>
          <w:p w14:paraId="5206AF0D" w14:textId="77777777" w:rsidR="006615AF" w:rsidRPr="006615AF" w:rsidRDefault="006615AF" w:rsidP="006615AF">
            <w:pPr>
              <w:pStyle w:val="ListParagraph"/>
              <w:jc w:val="center"/>
              <w:rPr>
                <w:b/>
                <w:bCs/>
                <w:szCs w:val="24"/>
              </w:rPr>
            </w:pPr>
            <w:r w:rsidRPr="006615AF">
              <w:rPr>
                <w:b/>
                <w:bCs/>
                <w:szCs w:val="24"/>
              </w:rPr>
              <w:t>Thursday October 9</w:t>
            </w:r>
            <w:r w:rsidRPr="006615AF">
              <w:rPr>
                <w:b/>
                <w:bCs/>
                <w:szCs w:val="24"/>
                <w:vertAlign w:val="superscript"/>
              </w:rPr>
              <w:t>th</w:t>
            </w:r>
            <w:r w:rsidRPr="006615AF">
              <w:rPr>
                <w:b/>
                <w:bCs/>
                <w:szCs w:val="24"/>
              </w:rPr>
              <w:t xml:space="preserve"> – Friday October 10th</w:t>
            </w:r>
          </w:p>
          <w:p w14:paraId="0E8B5C79" w14:textId="77777777" w:rsidR="00D54843" w:rsidRDefault="006615AF" w:rsidP="00CB7362">
            <w:pPr>
              <w:pStyle w:val="ListParagraph"/>
              <w:jc w:val="center"/>
              <w:rPr>
                <w:b/>
                <w:bCs/>
                <w:sz w:val="32"/>
                <w:szCs w:val="32"/>
              </w:rPr>
            </w:pPr>
            <w:r w:rsidRPr="006615AF">
              <w:rPr>
                <w:b/>
                <w:bCs/>
                <w:sz w:val="32"/>
                <w:szCs w:val="32"/>
              </w:rPr>
              <w:t>Deep End Cymru fringe event</w:t>
            </w:r>
            <w:r w:rsidR="00D54843">
              <w:rPr>
                <w:b/>
                <w:bCs/>
                <w:sz w:val="32"/>
                <w:szCs w:val="32"/>
              </w:rPr>
              <w:t xml:space="preserve"> </w:t>
            </w:r>
          </w:p>
          <w:p w14:paraId="00EFC972" w14:textId="4CEC4DE2" w:rsidR="00D54843" w:rsidRDefault="00D54843" w:rsidP="00CB7362">
            <w:pPr>
              <w:pStyle w:val="ListParagraph"/>
              <w:jc w:val="center"/>
              <w:rPr>
                <w:b/>
                <w:bCs/>
                <w:sz w:val="32"/>
                <w:szCs w:val="32"/>
              </w:rPr>
            </w:pPr>
            <w:r>
              <w:rPr>
                <w:b/>
                <w:bCs/>
                <w:sz w:val="32"/>
                <w:szCs w:val="32"/>
              </w:rPr>
              <w:t>Coffee break 10.15-11.15 on Day One</w:t>
            </w:r>
          </w:p>
          <w:p w14:paraId="25B6176C" w14:textId="41427DCF" w:rsidR="00D54843" w:rsidRDefault="00D54843" w:rsidP="00D54843">
            <w:pPr>
              <w:pStyle w:val="ListParagraph"/>
              <w:rPr>
                <w:szCs w:val="24"/>
              </w:rPr>
            </w:pPr>
            <w:r>
              <w:rPr>
                <w:szCs w:val="24"/>
              </w:rPr>
              <w:t xml:space="preserve">We are delighted that Deep End Cymru has been offered a space for a fringe event at the RCGP Annual Conference in Newport this year. We wanted a formal event together with several other Deep Ends across the UK but this wasn’t to be. If you are going to the </w:t>
            </w:r>
            <w:r w:rsidR="001D5708">
              <w:rPr>
                <w:szCs w:val="24"/>
              </w:rPr>
              <w:t>conference,</w:t>
            </w:r>
            <w:r>
              <w:rPr>
                <w:szCs w:val="24"/>
              </w:rPr>
              <w:t xml:space="preserve"> please get in touch with us via </w:t>
            </w:r>
            <w:hyperlink r:id="rId20" w:history="1">
              <w:r w:rsidRPr="00691F51">
                <w:rPr>
                  <w:rStyle w:val="Hyperlink"/>
                  <w:szCs w:val="24"/>
                </w:rPr>
                <w:t>ThomasK48@cardiff.ac.uk</w:t>
              </w:r>
            </w:hyperlink>
            <w:r>
              <w:rPr>
                <w:szCs w:val="24"/>
              </w:rPr>
              <w:t xml:space="preserve">  And spread the word to your colleagues and trainees!</w:t>
            </w:r>
          </w:p>
          <w:p w14:paraId="58E759FA" w14:textId="20FA15D3" w:rsidR="00D54843" w:rsidRDefault="00D54843" w:rsidP="00D54843">
            <w:pPr>
              <w:pStyle w:val="ListParagraph"/>
              <w:rPr>
                <w:szCs w:val="24"/>
              </w:rPr>
            </w:pPr>
            <w:r>
              <w:rPr>
                <w:szCs w:val="24"/>
              </w:rPr>
              <w:t xml:space="preserve">Our Session Blurb: </w:t>
            </w:r>
          </w:p>
          <w:p w14:paraId="5630856E" w14:textId="25D578A3" w:rsidR="00D54843" w:rsidRPr="00D54843" w:rsidRDefault="00D54843" w:rsidP="00D54843">
            <w:pPr>
              <w:pStyle w:val="ListParagraph"/>
              <w:rPr>
                <w:szCs w:val="24"/>
              </w:rPr>
            </w:pPr>
            <w:r>
              <w:rPr>
                <w:szCs w:val="24"/>
              </w:rPr>
              <w:lastRenderedPageBreak/>
              <w:t>“</w:t>
            </w:r>
            <w:r w:rsidRPr="00D54843">
              <w:rPr>
                <w:szCs w:val="24"/>
              </w:rPr>
              <w:t>Deep End Cymru has found the most joyful camaraderie, with many of our GP's and their teams going above and beyond for their communities. We are tired, there is more burnout among our colleagues, greater concern for our patients and ourselves, but still, we persist, and our movement grows stronger. If we don't fight for our patients, who will?</w:t>
            </w:r>
          </w:p>
          <w:p w14:paraId="70FFE931" w14:textId="090874A8" w:rsidR="00D54843" w:rsidRPr="00D54843" w:rsidRDefault="00D54843" w:rsidP="00D54843">
            <w:pPr>
              <w:pStyle w:val="ListParagraph"/>
              <w:rPr>
                <w:szCs w:val="24"/>
              </w:rPr>
            </w:pPr>
            <w:r w:rsidRPr="00D54843">
              <w:rPr>
                <w:szCs w:val="24"/>
              </w:rPr>
              <w:t>This session will give a taste of the huge variety range of “practical ways” that GP teams can do their part in addressing health inequalities, facilitate discussion and reflection from attendees. And celebrate successes!</w:t>
            </w:r>
          </w:p>
          <w:p w14:paraId="3D5E3690" w14:textId="13B2EDF6" w:rsidR="006615AF" w:rsidRPr="00D54843" w:rsidRDefault="006615AF" w:rsidP="00D54843">
            <w:pPr>
              <w:rPr>
                <w:szCs w:val="24"/>
              </w:rPr>
            </w:pPr>
          </w:p>
        </w:tc>
      </w:tr>
      <w:bookmarkEnd w:id="1"/>
    </w:tbl>
    <w:p w14:paraId="08A90FF9" w14:textId="77777777" w:rsidR="00C86BB8" w:rsidRDefault="00C86BB8" w:rsidP="008E0133">
      <w:pPr>
        <w:jc w:val="center"/>
        <w:rPr>
          <w:b/>
          <w:bCs/>
          <w:sz w:val="36"/>
          <w:szCs w:val="36"/>
        </w:rPr>
      </w:pPr>
    </w:p>
    <w:p w14:paraId="1DE7C2C6" w14:textId="77777777" w:rsidR="00ED726E" w:rsidRDefault="00ED726E" w:rsidP="00B02D35">
      <w:pPr>
        <w:rPr>
          <w:b/>
          <w:bCs/>
          <w:szCs w:val="24"/>
        </w:rPr>
      </w:pPr>
    </w:p>
    <w:p w14:paraId="34F0E3B7" w14:textId="56388CC7" w:rsidR="00FB7444" w:rsidRDefault="008E0133" w:rsidP="008E0133">
      <w:pPr>
        <w:jc w:val="center"/>
        <w:rPr>
          <w:b/>
          <w:bCs/>
          <w:sz w:val="36"/>
          <w:szCs w:val="36"/>
        </w:rPr>
      </w:pPr>
      <w:r w:rsidRPr="008E0133">
        <w:rPr>
          <w:b/>
          <w:bCs/>
          <w:sz w:val="36"/>
          <w:szCs w:val="36"/>
        </w:rPr>
        <w:t>NEWS</w:t>
      </w:r>
    </w:p>
    <w:p w14:paraId="293FA5B1" w14:textId="77777777" w:rsidR="00882339" w:rsidRDefault="00882339" w:rsidP="008E0133">
      <w:pPr>
        <w:jc w:val="center"/>
        <w:rPr>
          <w:b/>
          <w:bCs/>
          <w:sz w:val="36"/>
          <w:szCs w:val="36"/>
        </w:rPr>
      </w:pPr>
    </w:p>
    <w:tbl>
      <w:tblPr>
        <w:tblStyle w:val="TableGrid"/>
        <w:tblW w:w="0" w:type="auto"/>
        <w:tblBorders>
          <w:top w:val="single" w:sz="24" w:space="0" w:color="auto"/>
          <w:left w:val="single" w:sz="24" w:space="0" w:color="auto"/>
          <w:bottom w:val="single" w:sz="24" w:space="0" w:color="auto"/>
          <w:right w:val="single" w:sz="24" w:space="0" w:color="auto"/>
          <w:insideH w:val="single" w:sz="24" w:space="0" w:color="auto"/>
          <w:insideV w:val="single" w:sz="24" w:space="0" w:color="auto"/>
        </w:tblBorders>
        <w:tblLook w:val="04A0" w:firstRow="1" w:lastRow="0" w:firstColumn="1" w:lastColumn="0" w:noHBand="0" w:noVBand="1"/>
      </w:tblPr>
      <w:tblGrid>
        <w:gridCol w:w="10740"/>
      </w:tblGrid>
      <w:tr w:rsidR="00882339" w:rsidRPr="00141B5A" w14:paraId="1DA24C88" w14:textId="77777777" w:rsidTr="00484262">
        <w:tc>
          <w:tcPr>
            <w:tcW w:w="10740" w:type="dxa"/>
          </w:tcPr>
          <w:p w14:paraId="10B8E303" w14:textId="71DB4B95" w:rsidR="003B4D9C" w:rsidRDefault="00882339" w:rsidP="003B4D9C">
            <w:pPr>
              <w:pStyle w:val="ListParagraph"/>
              <w:jc w:val="center"/>
              <w:rPr>
                <w:b/>
                <w:bCs/>
                <w:sz w:val="32"/>
                <w:szCs w:val="32"/>
              </w:rPr>
            </w:pPr>
            <w:r>
              <w:rPr>
                <w:b/>
                <w:bCs/>
                <w:sz w:val="32"/>
                <w:szCs w:val="32"/>
              </w:rPr>
              <w:t>Deep End GP awarded an MBE</w:t>
            </w:r>
          </w:p>
          <w:p w14:paraId="748F85A9" w14:textId="0278E84F" w:rsidR="003B4D9C" w:rsidRDefault="003B4D9C" w:rsidP="003B4D9C">
            <w:pPr>
              <w:rPr>
                <w:szCs w:val="24"/>
              </w:rPr>
            </w:pPr>
            <w:r>
              <w:rPr>
                <w:szCs w:val="24"/>
              </w:rPr>
              <w:t>We are delighted that one of Deep End Steering group members</w:t>
            </w:r>
            <w:r w:rsidR="006E246F">
              <w:rPr>
                <w:szCs w:val="24"/>
              </w:rPr>
              <w:t>,</w:t>
            </w:r>
            <w:r>
              <w:rPr>
                <w:szCs w:val="24"/>
              </w:rPr>
              <w:t xml:space="preserve"> Dr Modupe Obilanade, has been </w:t>
            </w:r>
            <w:hyperlink r:id="rId21" w:history="1">
              <w:r w:rsidRPr="006E246F">
                <w:rPr>
                  <w:rStyle w:val="Hyperlink"/>
                  <w:szCs w:val="24"/>
                </w:rPr>
                <w:t>awarded an MBE in the Kings Birthday Honours list in June</w:t>
              </w:r>
            </w:hyperlink>
            <w:r>
              <w:rPr>
                <w:szCs w:val="24"/>
              </w:rPr>
              <w:t xml:space="preserve">. Modupe has been a stalwart of Deep End Cymru since its launch. </w:t>
            </w:r>
          </w:p>
          <w:p w14:paraId="4807C76A" w14:textId="43922B2D" w:rsidR="006E246F" w:rsidRPr="006E246F" w:rsidRDefault="006E246F" w:rsidP="006E246F">
            <w:pPr>
              <w:rPr>
                <w:szCs w:val="24"/>
              </w:rPr>
            </w:pPr>
            <w:r>
              <w:rPr>
                <w:noProof/>
                <w:szCs w:val="24"/>
              </w:rPr>
              <w:drawing>
                <wp:anchor distT="0" distB="0" distL="114300" distR="114300" simplePos="0" relativeHeight="251673600" behindDoc="1" locked="0" layoutInCell="1" allowOverlap="1" wp14:anchorId="3468BEA7" wp14:editId="7374D578">
                  <wp:simplePos x="0" y="0"/>
                  <wp:positionH relativeFrom="column">
                    <wp:posOffset>-30480</wp:posOffset>
                  </wp:positionH>
                  <wp:positionV relativeFrom="paragraph">
                    <wp:posOffset>70485</wp:posOffset>
                  </wp:positionV>
                  <wp:extent cx="3302000" cy="1376680"/>
                  <wp:effectExtent l="0" t="0" r="0" b="0"/>
                  <wp:wrapTight wrapText="bothSides">
                    <wp:wrapPolygon edited="0">
                      <wp:start x="0" y="0"/>
                      <wp:lineTo x="0" y="21221"/>
                      <wp:lineTo x="21434" y="21221"/>
                      <wp:lineTo x="21434" y="0"/>
                      <wp:lineTo x="0" y="0"/>
                    </wp:wrapPolygon>
                  </wp:wrapTight>
                  <wp:docPr id="4434887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302000" cy="1376680"/>
                          </a:xfrm>
                          <a:prstGeom prst="rect">
                            <a:avLst/>
                          </a:prstGeom>
                          <a:noFill/>
                        </pic:spPr>
                      </pic:pic>
                    </a:graphicData>
                  </a:graphic>
                </wp:anchor>
              </w:drawing>
            </w:r>
            <w:r>
              <w:rPr>
                <w:noProof/>
                <w:szCs w:val="24"/>
              </w:rPr>
              <w:t>She has been a partner at</w:t>
            </w:r>
            <w:r>
              <w:rPr>
                <w:szCs w:val="24"/>
              </w:rPr>
              <w:t xml:space="preserve"> </w:t>
            </w:r>
            <w:r w:rsidRPr="006E246F">
              <w:rPr>
                <w:szCs w:val="24"/>
              </w:rPr>
              <w:t>St Paul’s Clinic</w:t>
            </w:r>
            <w:r>
              <w:rPr>
                <w:szCs w:val="24"/>
              </w:rPr>
              <w:t xml:space="preserve"> in Newport, leading its </w:t>
            </w:r>
            <w:r w:rsidRPr="006E246F">
              <w:rPr>
                <w:szCs w:val="24"/>
              </w:rPr>
              <w:t>transform</w:t>
            </w:r>
            <w:r>
              <w:rPr>
                <w:szCs w:val="24"/>
              </w:rPr>
              <w:t xml:space="preserve">ation </w:t>
            </w:r>
            <w:r w:rsidRPr="006E246F">
              <w:rPr>
                <w:szCs w:val="24"/>
              </w:rPr>
              <w:t xml:space="preserve">into a thriving </w:t>
            </w:r>
            <w:r>
              <w:rPr>
                <w:szCs w:val="24"/>
              </w:rPr>
              <w:t>GP practice serving the whole community</w:t>
            </w:r>
            <w:r w:rsidRPr="006E246F">
              <w:rPr>
                <w:szCs w:val="24"/>
              </w:rPr>
              <w:t xml:space="preserve">. </w:t>
            </w:r>
          </w:p>
          <w:p w14:paraId="1F631270" w14:textId="128E91B8" w:rsidR="00882339" w:rsidRPr="00882339" w:rsidRDefault="006E246F" w:rsidP="00882339">
            <w:pPr>
              <w:pStyle w:val="ListParagraph"/>
              <w:rPr>
                <w:szCs w:val="24"/>
              </w:rPr>
            </w:pPr>
            <w:r>
              <w:rPr>
                <w:szCs w:val="24"/>
              </w:rPr>
              <w:t>She is very generous with her time and support, both for her own team and through Deep End for those in other practices, being a great advocate for Deep End Cymru. Her unwavering commitment to improve the health and wellbeing of the most marginalised people in her community is amazing and inspirational.</w:t>
            </w:r>
          </w:p>
          <w:p w14:paraId="2F52FC35" w14:textId="77777777" w:rsidR="00882339" w:rsidRPr="00D54843" w:rsidRDefault="00882339" w:rsidP="00882339">
            <w:pPr>
              <w:pStyle w:val="ListParagraph"/>
              <w:rPr>
                <w:szCs w:val="24"/>
              </w:rPr>
            </w:pPr>
          </w:p>
        </w:tc>
      </w:tr>
    </w:tbl>
    <w:p w14:paraId="1E7B9249" w14:textId="77777777" w:rsidR="00882339" w:rsidRDefault="00882339" w:rsidP="008E0133">
      <w:pPr>
        <w:jc w:val="center"/>
        <w:rPr>
          <w:b/>
          <w:bCs/>
          <w:sz w:val="36"/>
          <w:szCs w:val="36"/>
        </w:rPr>
      </w:pPr>
    </w:p>
    <w:p w14:paraId="107F76A2" w14:textId="77777777" w:rsidR="00882339" w:rsidRDefault="00882339" w:rsidP="008E0133">
      <w:pPr>
        <w:jc w:val="center"/>
        <w:rPr>
          <w:b/>
          <w:bCs/>
          <w:sz w:val="36"/>
          <w:szCs w:val="36"/>
        </w:rPr>
      </w:pPr>
    </w:p>
    <w:tbl>
      <w:tblPr>
        <w:tblStyle w:val="TableGrid"/>
        <w:tblW w:w="0" w:type="auto"/>
        <w:tblBorders>
          <w:top w:val="single" w:sz="24" w:space="0" w:color="auto"/>
          <w:left w:val="single" w:sz="24" w:space="0" w:color="auto"/>
          <w:bottom w:val="single" w:sz="24" w:space="0" w:color="auto"/>
          <w:right w:val="single" w:sz="24" w:space="0" w:color="auto"/>
          <w:insideH w:val="single" w:sz="24" w:space="0" w:color="auto"/>
          <w:insideV w:val="single" w:sz="24" w:space="0" w:color="auto"/>
        </w:tblBorders>
        <w:tblLook w:val="04A0" w:firstRow="1" w:lastRow="0" w:firstColumn="1" w:lastColumn="0" w:noHBand="0" w:noVBand="1"/>
      </w:tblPr>
      <w:tblGrid>
        <w:gridCol w:w="10740"/>
      </w:tblGrid>
      <w:tr w:rsidR="00134A60" w:rsidRPr="00141B5A" w14:paraId="0FE5FC3F" w14:textId="77777777" w:rsidTr="00EB55A2">
        <w:trPr>
          <w:trHeight w:val="1365"/>
        </w:trPr>
        <w:tc>
          <w:tcPr>
            <w:tcW w:w="10740" w:type="dxa"/>
          </w:tcPr>
          <w:p w14:paraId="38E9F4DC" w14:textId="571AEEA3" w:rsidR="00134A60" w:rsidRPr="00D858DE" w:rsidRDefault="00D858DE" w:rsidP="00484262">
            <w:pPr>
              <w:jc w:val="center"/>
              <w:rPr>
                <w:b/>
                <w:bCs/>
                <w:sz w:val="32"/>
                <w:szCs w:val="32"/>
              </w:rPr>
            </w:pPr>
            <w:r>
              <w:rPr>
                <w:b/>
                <w:bCs/>
                <w:sz w:val="32"/>
                <w:szCs w:val="32"/>
              </w:rPr>
              <w:t xml:space="preserve">Great </w:t>
            </w:r>
            <w:r w:rsidR="00134A60" w:rsidRPr="00D858DE">
              <w:rPr>
                <w:b/>
                <w:bCs/>
                <w:sz w:val="32"/>
                <w:szCs w:val="32"/>
              </w:rPr>
              <w:t>Research Opportunity</w:t>
            </w:r>
            <w:r>
              <w:rPr>
                <w:b/>
                <w:bCs/>
                <w:sz w:val="32"/>
                <w:szCs w:val="32"/>
              </w:rPr>
              <w:t xml:space="preserve"> to get started</w:t>
            </w:r>
          </w:p>
          <w:p w14:paraId="4A6DDF89" w14:textId="77777777" w:rsidR="00EB55A2" w:rsidRDefault="00134A60" w:rsidP="00EB55A2">
            <w:pPr>
              <w:shd w:val="clear" w:color="auto" w:fill="FFFFFF"/>
              <w:rPr>
                <w:rFonts w:eastAsia="Times New Roman" w:cs="Arial"/>
                <w:b/>
                <w:bCs/>
                <w:color w:val="242424"/>
                <w:szCs w:val="24"/>
                <w:bdr w:val="none" w:sz="0" w:space="0" w:color="auto" w:frame="1"/>
                <w:lang w:eastAsia="en-GB"/>
              </w:rPr>
            </w:pPr>
            <w:r w:rsidRPr="00D858DE">
              <w:rPr>
                <w:rFonts w:eastAsia="Times New Roman" w:cs="Arial"/>
                <w:color w:val="242424"/>
                <w:szCs w:val="24"/>
                <w:bdr w:val="none" w:sz="0" w:space="0" w:color="auto" w:frame="1"/>
                <w:lang w:eastAsia="en-GB"/>
              </w:rPr>
              <w:t xml:space="preserve">This would be a good way to take a first step on the research journey for your practice, while generating some income. </w:t>
            </w:r>
            <w:r w:rsidRPr="00134A60">
              <w:rPr>
                <w:rFonts w:eastAsia="Times New Roman" w:cs="Arial"/>
                <w:color w:val="242424"/>
                <w:szCs w:val="24"/>
                <w:bdr w:val="none" w:sz="0" w:space="0" w:color="auto" w:frame="1"/>
                <w:lang w:eastAsia="en-GB"/>
              </w:rPr>
              <w:br/>
            </w:r>
            <w:r w:rsidRPr="00D858DE">
              <w:rPr>
                <w:rFonts w:eastAsia="Times New Roman" w:cs="Arial"/>
                <w:color w:val="242424"/>
                <w:szCs w:val="24"/>
                <w:bdr w:val="none" w:sz="0" w:space="0" w:color="auto" w:frame="1"/>
                <w:lang w:eastAsia="en-GB"/>
              </w:rPr>
              <w:t xml:space="preserve">The </w:t>
            </w:r>
            <w:r w:rsidR="00D858DE">
              <w:rPr>
                <w:rFonts w:eastAsia="Times New Roman" w:cs="Arial"/>
                <w:color w:val="242424"/>
                <w:szCs w:val="24"/>
                <w:bdr w:val="none" w:sz="0" w:space="0" w:color="auto" w:frame="1"/>
                <w:lang w:eastAsia="en-GB"/>
              </w:rPr>
              <w:t xml:space="preserve">Cardiff University study </w:t>
            </w:r>
            <w:r w:rsidRPr="00D858DE">
              <w:rPr>
                <w:rFonts w:eastAsia="Times New Roman" w:cs="Arial"/>
                <w:color w:val="242424"/>
                <w:szCs w:val="24"/>
                <w:bdr w:val="none" w:sz="0" w:space="0" w:color="auto" w:frame="1"/>
                <w:lang w:eastAsia="en-GB"/>
              </w:rPr>
              <w:t>team</w:t>
            </w:r>
            <w:r w:rsidRPr="00134A60">
              <w:rPr>
                <w:rFonts w:eastAsia="Times New Roman" w:cs="Arial"/>
                <w:color w:val="242424"/>
                <w:szCs w:val="24"/>
                <w:bdr w:val="none" w:sz="0" w:space="0" w:color="auto" w:frame="1"/>
                <w:lang w:eastAsia="en-GB"/>
              </w:rPr>
              <w:t xml:space="preserve"> invite you to participate in the </w:t>
            </w:r>
            <w:hyperlink r:id="rId23" w:tooltip="mailto:https://www.cardiff.ac.uk/centre-for-trials-research/research/studies-and-trials/view/esteem" w:history="1">
              <w:r w:rsidRPr="00134A60">
                <w:rPr>
                  <w:rFonts w:eastAsia="Times New Roman" w:cs="Arial"/>
                  <w:color w:val="467886"/>
                  <w:szCs w:val="24"/>
                  <w:u w:val="single"/>
                  <w:bdr w:val="none" w:sz="0" w:space="0" w:color="auto" w:frame="1"/>
                  <w:lang w:eastAsia="en-GB"/>
                </w:rPr>
                <w:t>ESTEEM trial</w:t>
              </w:r>
            </w:hyperlink>
            <w:r w:rsidRPr="00134A60">
              <w:rPr>
                <w:rFonts w:eastAsia="Times New Roman" w:cs="Arial"/>
                <w:color w:val="242424"/>
                <w:szCs w:val="24"/>
                <w:bdr w:val="none" w:sz="0" w:space="0" w:color="auto" w:frame="1"/>
                <w:lang w:eastAsia="en-GB"/>
              </w:rPr>
              <w:t xml:space="preserve">, a clinical trial conducted in a primary care setting. </w:t>
            </w:r>
            <w:r w:rsidR="00D858DE" w:rsidRPr="00134A60">
              <w:rPr>
                <w:rFonts w:eastAsia="Times New Roman" w:cs="Arial"/>
                <w:color w:val="242424"/>
                <w:szCs w:val="24"/>
                <w:bdr w:val="none" w:sz="0" w:space="0" w:color="auto" w:frame="1"/>
                <w:lang w:eastAsia="en-GB"/>
              </w:rPr>
              <w:t>The study team are aiming to recruit via a central model where patients can self-refer in, as well as including roughly 5 GP practices as recruiting sites. </w:t>
            </w:r>
            <w:r w:rsidR="00D858DE" w:rsidRPr="00134A60">
              <w:rPr>
                <w:rFonts w:eastAsia="Times New Roman" w:cs="Arial"/>
                <w:b/>
                <w:bCs/>
                <w:color w:val="242424"/>
                <w:szCs w:val="24"/>
                <w:bdr w:val="none" w:sz="0" w:space="0" w:color="auto" w:frame="1"/>
                <w:lang w:eastAsia="en-GB"/>
              </w:rPr>
              <w:t>Please note the study team are particularly keen to include practices covering areas of high deprivation and/or ethnic minority groups.</w:t>
            </w:r>
          </w:p>
          <w:p w14:paraId="2BAA00BC" w14:textId="7334C4C6" w:rsidR="00134A60" w:rsidRPr="00134A60" w:rsidRDefault="00134A60" w:rsidP="00EB55A2">
            <w:pPr>
              <w:shd w:val="clear" w:color="auto" w:fill="FFFFFF"/>
              <w:rPr>
                <w:rFonts w:eastAsia="Times New Roman" w:cs="Segoe UI"/>
                <w:color w:val="242424"/>
                <w:szCs w:val="24"/>
                <w:lang w:eastAsia="en-GB"/>
              </w:rPr>
            </w:pPr>
            <w:r w:rsidRPr="00134A60">
              <w:rPr>
                <w:rFonts w:eastAsia="Times New Roman" w:cs="Arial"/>
                <w:color w:val="242424"/>
                <w:szCs w:val="24"/>
                <w:bdr w:val="none" w:sz="0" w:space="0" w:color="auto" w:frame="1"/>
                <w:lang w:eastAsia="en-GB"/>
              </w:rPr>
              <w:t>The ESTEEM trial aims to determine if adding testosterone to standard Hormone Replacement Therapy (HRT) can alleviate menopausal symptoms beyond its effects on sexual function (libido). This trial will be the first to establish the impact of testosterone on menopause-related symptoms other than sexual function, such as cognitive issues (including "brain fog" and difficulty concentrating), hot flashes, night sweats, exercise, motivation, and energy levels in menopausal women. Additional benefits for women may include improved mood and increased focus in the workplace.</w:t>
            </w:r>
          </w:p>
          <w:p w14:paraId="33EAE757" w14:textId="77777777" w:rsidR="00134A60" w:rsidRPr="00134A60" w:rsidRDefault="00134A60" w:rsidP="00EB55A2">
            <w:pPr>
              <w:shd w:val="clear" w:color="auto" w:fill="FFFFFF"/>
              <w:rPr>
                <w:rFonts w:eastAsia="Times New Roman" w:cs="Segoe UI"/>
                <w:color w:val="242424"/>
                <w:szCs w:val="24"/>
                <w:lang w:eastAsia="en-GB"/>
              </w:rPr>
            </w:pPr>
            <w:r w:rsidRPr="00134A60">
              <w:rPr>
                <w:rFonts w:eastAsia="Times New Roman" w:cs="Arial"/>
                <w:color w:val="242424"/>
                <w:szCs w:val="24"/>
                <w:bdr w:val="none" w:sz="0" w:space="0" w:color="auto" w:frame="1"/>
                <w:lang w:eastAsia="en-GB"/>
              </w:rPr>
              <w:lastRenderedPageBreak/>
              <w:t>The trial is a randomized controlled trial (RCT) led by </w:t>
            </w:r>
            <w:hyperlink r:id="rId24" w:tooltip="https://www.cardiff.ac.uk/centre-for-trials-research/research/studies-and-trials/view/esteem" w:history="1">
              <w:r w:rsidRPr="00134A60">
                <w:rPr>
                  <w:rFonts w:eastAsia="Times New Roman" w:cs="Arial"/>
                  <w:color w:val="467886"/>
                  <w:szCs w:val="24"/>
                  <w:u w:val="single"/>
                  <w:bdr w:val="none" w:sz="0" w:space="0" w:color="auto" w:frame="1"/>
                  <w:lang w:eastAsia="en-GB"/>
                </w:rPr>
                <w:t>the Centre for Trials Research at Cardiff University</w:t>
              </w:r>
            </w:hyperlink>
            <w:r w:rsidRPr="00134A60">
              <w:rPr>
                <w:rFonts w:eastAsia="Times New Roman" w:cs="Arial"/>
                <w:color w:val="242424"/>
                <w:szCs w:val="24"/>
                <w:bdr w:val="none" w:sz="0" w:space="0" w:color="auto" w:frame="1"/>
                <w:lang w:eastAsia="en-GB"/>
              </w:rPr>
              <w:t>, and funded by the National Institute for </w:t>
            </w:r>
            <w:hyperlink r:id="rId25" w:tooltip="Original URL: https://www.nihr.ac.uk/. Click or tap if you trust this link." w:history="1">
              <w:r w:rsidRPr="00134A60">
                <w:rPr>
                  <w:rFonts w:eastAsia="Times New Roman" w:cs="Arial"/>
                  <w:color w:val="467886"/>
                  <w:szCs w:val="24"/>
                  <w:u w:val="single"/>
                  <w:bdr w:val="none" w:sz="0" w:space="0" w:color="auto" w:frame="1"/>
                  <w:lang w:eastAsia="en-GB"/>
                </w:rPr>
                <w:t>Health and Care Research (NIHR)</w:t>
              </w:r>
            </w:hyperlink>
            <w:r w:rsidRPr="00134A60">
              <w:rPr>
                <w:rFonts w:eastAsia="Times New Roman" w:cs="Arial"/>
                <w:color w:val="242424"/>
                <w:szCs w:val="24"/>
                <w:bdr w:val="none" w:sz="0" w:space="0" w:color="auto" w:frame="1"/>
                <w:lang w:eastAsia="en-GB"/>
              </w:rPr>
              <w:t>, with support from </w:t>
            </w:r>
            <w:hyperlink r:id="rId26" w:tooltip="Original URL: https://healthandcareresearchwales.org/. Click or tap if you trust this link." w:history="1">
              <w:r w:rsidRPr="00134A60">
                <w:rPr>
                  <w:rFonts w:eastAsia="Times New Roman" w:cs="Arial"/>
                  <w:color w:val="467886"/>
                  <w:szCs w:val="24"/>
                  <w:u w:val="single"/>
                  <w:bdr w:val="none" w:sz="0" w:space="0" w:color="auto" w:frame="1"/>
                  <w:lang w:eastAsia="en-GB"/>
                </w:rPr>
                <w:t>Health and Care Research Wales</w:t>
              </w:r>
            </w:hyperlink>
            <w:r w:rsidRPr="00134A60">
              <w:rPr>
                <w:rFonts w:eastAsia="Times New Roman" w:cs="Arial"/>
                <w:color w:val="242424"/>
                <w:szCs w:val="24"/>
                <w:bdr w:val="none" w:sz="0" w:space="0" w:color="auto" w:frame="1"/>
                <w:lang w:eastAsia="en-GB"/>
              </w:rPr>
              <w:t> and the </w:t>
            </w:r>
            <w:hyperlink r:id="rId27" w:tooltip="Original URL: https://www.nihr.ac.uk/support-and-services/support-for-delivering-research/research-delivery-network. Click or tap if you trust this link." w:history="1">
              <w:r w:rsidRPr="00134A60">
                <w:rPr>
                  <w:rFonts w:eastAsia="Times New Roman" w:cs="Arial"/>
                  <w:color w:val="467886"/>
                  <w:szCs w:val="24"/>
                  <w:u w:val="single"/>
                  <w:bdr w:val="none" w:sz="0" w:space="0" w:color="auto" w:frame="1"/>
                  <w:lang w:eastAsia="en-GB"/>
                </w:rPr>
                <w:t>NIHR Clinical Research Network</w:t>
              </w:r>
            </w:hyperlink>
            <w:r w:rsidRPr="00134A60">
              <w:rPr>
                <w:rFonts w:eastAsia="Times New Roman" w:cs="Arial"/>
                <w:color w:val="242424"/>
                <w:szCs w:val="24"/>
                <w:bdr w:val="none" w:sz="0" w:space="0" w:color="auto" w:frame="1"/>
                <w:lang w:eastAsia="en-GB"/>
              </w:rPr>
              <w:t>. Over 400 menopausal women will have the opportunity to self-refer to the trial or enrol through their GP practices.</w:t>
            </w:r>
          </w:p>
          <w:p w14:paraId="55B9D38A" w14:textId="77777777" w:rsidR="00134A60" w:rsidRPr="00134A60" w:rsidRDefault="00134A60" w:rsidP="00EB55A2">
            <w:pPr>
              <w:shd w:val="clear" w:color="auto" w:fill="FFFFFF"/>
              <w:rPr>
                <w:rFonts w:eastAsia="Times New Roman" w:cs="Segoe UI"/>
                <w:color w:val="242424"/>
                <w:szCs w:val="24"/>
                <w:lang w:eastAsia="en-GB"/>
              </w:rPr>
            </w:pPr>
            <w:r w:rsidRPr="00134A60">
              <w:rPr>
                <w:rFonts w:eastAsia="Times New Roman" w:cs="Arial"/>
                <w:color w:val="242424"/>
                <w:szCs w:val="24"/>
                <w:bdr w:val="none" w:sz="0" w:space="0" w:color="auto" w:frame="1"/>
                <w:lang w:eastAsia="en-GB"/>
              </w:rPr>
              <w:t>We aim to begin recruitment in Sept 2025. Participating general practices will receive financial remuneration of £1,245 upon opening to recruitment, which includes a £400 set-up fee. Additionally, sites will earn £100 for each participant recruited, £100 for conducting screening visits, and £30 for each participant's randomization.</w:t>
            </w:r>
          </w:p>
          <w:p w14:paraId="54F5344A" w14:textId="2FC39F40" w:rsidR="00134A60" w:rsidRPr="00134A60" w:rsidRDefault="00134A60" w:rsidP="00134A60">
            <w:pPr>
              <w:shd w:val="clear" w:color="auto" w:fill="FFFFFF"/>
              <w:spacing w:beforeAutospacing="1" w:afterAutospacing="1"/>
              <w:rPr>
                <w:rFonts w:eastAsia="Times New Roman" w:cs="Segoe UI"/>
                <w:b/>
                <w:bCs/>
                <w:color w:val="EE0000"/>
                <w:szCs w:val="24"/>
                <w:lang w:eastAsia="en-GB"/>
              </w:rPr>
            </w:pPr>
            <w:r w:rsidRPr="00134A60">
              <w:rPr>
                <w:rFonts w:eastAsia="Times New Roman" w:cs="Arial"/>
                <w:b/>
                <w:bCs/>
                <w:color w:val="EE0000"/>
                <w:szCs w:val="24"/>
                <w:bdr w:val="none" w:sz="0" w:space="0" w:color="auto" w:frame="1"/>
                <w:lang w:eastAsia="en-GB"/>
              </w:rPr>
              <w:t xml:space="preserve">If you are interested in joining the trial as a participating site, please kindly complete </w:t>
            </w:r>
            <w:r w:rsidR="001D5708">
              <w:rPr>
                <w:rFonts w:eastAsia="Times New Roman" w:cs="Arial"/>
                <w:b/>
                <w:bCs/>
                <w:color w:val="EE0000"/>
                <w:szCs w:val="24"/>
                <w:bdr w:val="none" w:sz="0" w:space="0" w:color="auto" w:frame="1"/>
                <w:lang w:eastAsia="en-GB"/>
              </w:rPr>
              <w:t xml:space="preserve">the </w:t>
            </w:r>
            <w:r w:rsidRPr="00134A60">
              <w:rPr>
                <w:rFonts w:eastAsia="Times New Roman" w:cs="Arial"/>
                <w:b/>
                <w:bCs/>
                <w:color w:val="EE0000"/>
                <w:szCs w:val="24"/>
                <w:bdr w:val="none" w:sz="0" w:space="0" w:color="auto" w:frame="1"/>
                <w:lang w:eastAsia="en-GB"/>
              </w:rPr>
              <w:t>expression of interest form</w:t>
            </w:r>
            <w:r w:rsidRPr="00D858DE">
              <w:rPr>
                <w:rFonts w:eastAsia="Times New Roman" w:cs="Arial"/>
                <w:b/>
                <w:bCs/>
                <w:color w:val="EE0000"/>
                <w:szCs w:val="24"/>
                <w:bdr w:val="none" w:sz="0" w:space="0" w:color="auto" w:frame="1"/>
                <w:lang w:eastAsia="en-GB"/>
              </w:rPr>
              <w:t xml:space="preserve"> before </w:t>
            </w:r>
            <w:r w:rsidR="00D858DE" w:rsidRPr="00D858DE">
              <w:rPr>
                <w:rFonts w:eastAsia="Times New Roman" w:cs="Arial"/>
                <w:b/>
                <w:bCs/>
                <w:color w:val="EE0000"/>
                <w:szCs w:val="24"/>
                <w:bdr w:val="none" w:sz="0" w:space="0" w:color="auto" w:frame="1"/>
                <w:lang w:eastAsia="en-GB"/>
              </w:rPr>
              <w:t>August 22</w:t>
            </w:r>
            <w:r w:rsidR="00D858DE" w:rsidRPr="00D858DE">
              <w:rPr>
                <w:rFonts w:eastAsia="Times New Roman" w:cs="Arial"/>
                <w:b/>
                <w:bCs/>
                <w:color w:val="EE0000"/>
                <w:szCs w:val="24"/>
                <w:bdr w:val="none" w:sz="0" w:space="0" w:color="auto" w:frame="1"/>
                <w:vertAlign w:val="superscript"/>
                <w:lang w:eastAsia="en-GB"/>
              </w:rPr>
              <w:t>nd</w:t>
            </w:r>
            <w:r w:rsidR="00D858DE" w:rsidRPr="00D858DE">
              <w:rPr>
                <w:rFonts w:eastAsia="Times New Roman" w:cs="Arial"/>
                <w:b/>
                <w:bCs/>
                <w:color w:val="EE0000"/>
                <w:szCs w:val="24"/>
                <w:bdr w:val="none" w:sz="0" w:space="0" w:color="auto" w:frame="1"/>
                <w:lang w:eastAsia="en-GB"/>
              </w:rPr>
              <w:t>:</w:t>
            </w:r>
          </w:p>
          <w:p w14:paraId="5DE3EEF2" w14:textId="77777777" w:rsidR="00134A60" w:rsidRPr="00134A60" w:rsidRDefault="00134A60" w:rsidP="00134A60">
            <w:pPr>
              <w:shd w:val="clear" w:color="auto" w:fill="FFFFFF"/>
              <w:spacing w:beforeAutospacing="1" w:afterAutospacing="1"/>
              <w:rPr>
                <w:rFonts w:eastAsia="Times New Roman" w:cs="Segoe UI"/>
                <w:color w:val="242424"/>
                <w:szCs w:val="24"/>
                <w:lang w:eastAsia="en-GB"/>
              </w:rPr>
            </w:pPr>
            <w:hyperlink r:id="rId28" w:tooltip="https://app.onlinesurveys.jisc.ac.uk/s/cardiff/esteem-expression-of-interest-questionnaire" w:history="1">
              <w:r w:rsidRPr="00134A60">
                <w:rPr>
                  <w:rFonts w:eastAsia="Times New Roman" w:cs="Segoe UI"/>
                  <w:color w:val="467886"/>
                  <w:szCs w:val="24"/>
                  <w:u w:val="single"/>
                  <w:bdr w:val="none" w:sz="0" w:space="0" w:color="auto" w:frame="1"/>
                  <w:lang w:eastAsia="en-GB"/>
                </w:rPr>
                <w:t>https://app.onlinesurveys.jisc.ac.uk/s/cardiff/esteem-expression-of-interest-questionnaire</w:t>
              </w:r>
            </w:hyperlink>
          </w:p>
          <w:p w14:paraId="167E8CA3" w14:textId="5D096593" w:rsidR="00134A60" w:rsidRPr="00D858DE" w:rsidRDefault="00134A60" w:rsidP="00D858DE">
            <w:pPr>
              <w:shd w:val="clear" w:color="auto" w:fill="FFFFFF"/>
              <w:spacing w:beforeAutospacing="1" w:afterAutospacing="1"/>
              <w:rPr>
                <w:rFonts w:ascii="Aptos" w:eastAsia="Times New Roman" w:hAnsi="Aptos" w:cs="Times New Roman"/>
                <w:color w:val="000000"/>
                <w:szCs w:val="24"/>
                <w:lang w:eastAsia="en-GB"/>
              </w:rPr>
            </w:pPr>
            <w:r w:rsidRPr="00134A60">
              <w:rPr>
                <w:rFonts w:eastAsia="Times New Roman" w:cs="Arial"/>
                <w:color w:val="242424"/>
                <w:szCs w:val="24"/>
                <w:bdr w:val="none" w:sz="0" w:space="0" w:color="auto" w:frame="1"/>
                <w:lang w:eastAsia="en-GB"/>
              </w:rPr>
              <w:t>Thank you for considering this opportunity. We know it is a very busy time for GP practices, and we really appreciate your support. If you would like any further information, please feel free to contact me</w:t>
            </w:r>
            <w:r w:rsidR="00D858DE" w:rsidRPr="00D858DE">
              <w:rPr>
                <w:rFonts w:eastAsia="Times New Roman" w:cs="Arial"/>
                <w:color w:val="242424"/>
                <w:szCs w:val="24"/>
                <w:bdr w:val="none" w:sz="0" w:space="0" w:color="auto" w:frame="1"/>
                <w:lang w:eastAsia="en-GB"/>
              </w:rPr>
              <w:t xml:space="preserve">: </w:t>
            </w:r>
            <w:r w:rsidRPr="00134A60">
              <w:rPr>
                <w:rFonts w:eastAsia="Times New Roman" w:cs="Segoe UI"/>
                <w:b/>
                <w:bCs/>
                <w:color w:val="000000"/>
                <w:szCs w:val="24"/>
                <w:bdr w:val="none" w:sz="0" w:space="0" w:color="auto" w:frame="1"/>
                <w:lang w:eastAsia="en-GB"/>
              </w:rPr>
              <w:t>Martina Svobodova</w:t>
            </w:r>
            <w:r w:rsidRPr="00D858DE">
              <w:rPr>
                <w:rFonts w:eastAsia="Times New Roman" w:cs="Segoe UI"/>
                <w:b/>
                <w:bCs/>
                <w:color w:val="000000"/>
                <w:szCs w:val="24"/>
                <w:bdr w:val="none" w:sz="0" w:space="0" w:color="auto" w:frame="1"/>
                <w:lang w:eastAsia="en-GB"/>
              </w:rPr>
              <w:t xml:space="preserve">, </w:t>
            </w:r>
            <w:r w:rsidRPr="00134A60">
              <w:rPr>
                <w:rFonts w:eastAsia="Times New Roman" w:cs="Segoe UI"/>
                <w:b/>
                <w:bCs/>
                <w:color w:val="1F497D"/>
                <w:szCs w:val="24"/>
                <w:bdr w:val="none" w:sz="0" w:space="0" w:color="auto" w:frame="1"/>
                <w:lang w:eastAsia="en-GB"/>
              </w:rPr>
              <w:t>Research Associate/Trial Manager</w:t>
            </w:r>
            <w:r w:rsidRPr="00D858DE">
              <w:rPr>
                <w:rFonts w:eastAsia="Times New Roman" w:cs="Segoe UI"/>
                <w:b/>
                <w:bCs/>
                <w:color w:val="1F497D"/>
                <w:szCs w:val="24"/>
                <w:bdr w:val="none" w:sz="0" w:space="0" w:color="auto" w:frame="1"/>
                <w:lang w:eastAsia="en-GB"/>
              </w:rPr>
              <w:t xml:space="preserve">, </w:t>
            </w:r>
            <w:r w:rsidRPr="00134A60">
              <w:rPr>
                <w:rFonts w:eastAsia="Times New Roman" w:cs="Segoe UI"/>
                <w:color w:val="000000"/>
                <w:szCs w:val="24"/>
                <w:bdr w:val="none" w:sz="0" w:space="0" w:color="auto" w:frame="1"/>
                <w:lang w:eastAsia="en-GB"/>
              </w:rPr>
              <w:t>Centre for Trials Research (CTR)</w:t>
            </w:r>
            <w:r w:rsidRPr="00D858DE">
              <w:rPr>
                <w:rFonts w:eastAsia="Times New Roman" w:cs="Segoe UI"/>
                <w:color w:val="000000"/>
                <w:szCs w:val="24"/>
                <w:bdr w:val="none" w:sz="0" w:space="0" w:color="auto" w:frame="1"/>
                <w:lang w:eastAsia="en-GB"/>
              </w:rPr>
              <w:t xml:space="preserve">, </w:t>
            </w:r>
            <w:hyperlink r:id="rId29" w:tooltip="mailto:esteem@cardiff.ac.uk" w:history="1">
              <w:r w:rsidRPr="00134A60">
                <w:rPr>
                  <w:rFonts w:eastAsia="Times New Roman" w:cs="Arial"/>
                  <w:color w:val="467886"/>
                  <w:szCs w:val="24"/>
                  <w:u w:val="single"/>
                  <w:bdr w:val="none" w:sz="0" w:space="0" w:color="auto" w:frame="1"/>
                  <w:lang w:eastAsia="en-GB"/>
                </w:rPr>
                <w:t>esteem@cardiff.ac.uk</w:t>
              </w:r>
            </w:hyperlink>
            <w:r w:rsidRPr="00134A60">
              <w:rPr>
                <w:rFonts w:eastAsia="Times New Roman" w:cs="Arial"/>
                <w:color w:val="242424"/>
                <w:szCs w:val="24"/>
                <w:bdr w:val="none" w:sz="0" w:space="0" w:color="auto" w:frame="1"/>
                <w:lang w:eastAsia="en-GB"/>
              </w:rPr>
              <w:t>”</w:t>
            </w:r>
          </w:p>
        </w:tc>
      </w:tr>
    </w:tbl>
    <w:p w14:paraId="0C9C60F5" w14:textId="77777777" w:rsidR="00134A60" w:rsidRDefault="00134A60" w:rsidP="008E0133">
      <w:pPr>
        <w:jc w:val="center"/>
        <w:rPr>
          <w:b/>
          <w:bCs/>
          <w:sz w:val="36"/>
          <w:szCs w:val="36"/>
        </w:rPr>
      </w:pPr>
    </w:p>
    <w:p w14:paraId="49BB7645" w14:textId="77777777" w:rsidR="00134A60" w:rsidRDefault="00134A60" w:rsidP="008E0133">
      <w:pPr>
        <w:jc w:val="center"/>
        <w:rPr>
          <w:b/>
          <w:bCs/>
          <w:sz w:val="36"/>
          <w:szCs w:val="36"/>
        </w:rPr>
      </w:pPr>
    </w:p>
    <w:tbl>
      <w:tblPr>
        <w:tblStyle w:val="TableGrid"/>
        <w:tblW w:w="0" w:type="auto"/>
        <w:tblBorders>
          <w:top w:val="single" w:sz="24" w:space="0" w:color="auto"/>
          <w:left w:val="single" w:sz="24" w:space="0" w:color="auto"/>
          <w:bottom w:val="single" w:sz="24" w:space="0" w:color="auto"/>
          <w:right w:val="single" w:sz="24" w:space="0" w:color="auto"/>
          <w:insideH w:val="single" w:sz="24" w:space="0" w:color="auto"/>
          <w:insideV w:val="single" w:sz="24" w:space="0" w:color="auto"/>
        </w:tblBorders>
        <w:tblLook w:val="04A0" w:firstRow="1" w:lastRow="0" w:firstColumn="1" w:lastColumn="0" w:noHBand="0" w:noVBand="1"/>
      </w:tblPr>
      <w:tblGrid>
        <w:gridCol w:w="10740"/>
      </w:tblGrid>
      <w:tr w:rsidR="00CB7362" w:rsidRPr="00141B5A" w14:paraId="4939BD53" w14:textId="77777777" w:rsidTr="00AE3413">
        <w:trPr>
          <w:trHeight w:val="89"/>
        </w:trPr>
        <w:tc>
          <w:tcPr>
            <w:tcW w:w="10740" w:type="dxa"/>
          </w:tcPr>
          <w:p w14:paraId="5BEF440A" w14:textId="77777777" w:rsidR="00CB7362" w:rsidRPr="0072144B" w:rsidRDefault="00CB7362" w:rsidP="00484262">
            <w:pPr>
              <w:jc w:val="center"/>
              <w:rPr>
                <w:rFonts w:eastAsia="Times New Roman" w:cs="Segoe UI"/>
                <w:b/>
                <w:bCs/>
                <w:color w:val="242424"/>
                <w:sz w:val="28"/>
                <w:szCs w:val="28"/>
                <w:lang w:eastAsia="en-GB"/>
              </w:rPr>
            </w:pPr>
            <w:r>
              <w:rPr>
                <w:b/>
                <w:bCs/>
                <w:sz w:val="32"/>
                <w:szCs w:val="32"/>
              </w:rPr>
              <w:t>Deep End Cymru Manifesto</w:t>
            </w:r>
          </w:p>
          <w:p w14:paraId="0512277A" w14:textId="77777777" w:rsidR="00CB7362" w:rsidRPr="0072144B" w:rsidRDefault="00CB7362" w:rsidP="00484262">
            <w:pPr>
              <w:shd w:val="clear" w:color="auto" w:fill="FFFFFF"/>
              <w:textAlignment w:val="baseline"/>
              <w:rPr>
                <w:rFonts w:ascii="Aptos" w:eastAsia="Times New Roman" w:hAnsi="Aptos" w:cs="Segoe UI"/>
                <w:color w:val="242424"/>
                <w:szCs w:val="24"/>
                <w:lang w:eastAsia="en-GB"/>
              </w:rPr>
            </w:pPr>
            <w:r w:rsidRPr="0072144B">
              <w:rPr>
                <w:rFonts w:ascii="inherit" w:eastAsia="Times New Roman" w:hAnsi="inherit" w:cs="Segoe UI"/>
                <w:color w:val="000000"/>
                <w:sz w:val="22"/>
                <w:bdr w:val="none" w:sz="0" w:space="0" w:color="auto" w:frame="1"/>
                <w:lang w:eastAsia="en-GB"/>
              </w:rPr>
              <w:t> </w:t>
            </w:r>
          </w:p>
          <w:p w14:paraId="7E6BEC5D" w14:textId="4F8ACE3E" w:rsidR="00D54843" w:rsidRDefault="00D54843" w:rsidP="00484262">
            <w:pPr>
              <w:shd w:val="clear" w:color="auto" w:fill="FFFFFF"/>
              <w:textAlignment w:val="baseline"/>
              <w:rPr>
                <w:rFonts w:ascii="Aptos" w:eastAsia="Times New Roman" w:hAnsi="Aptos" w:cs="Times New Roman"/>
                <w:color w:val="000000"/>
                <w:szCs w:val="24"/>
                <w:lang w:eastAsia="en-GB"/>
              </w:rPr>
            </w:pPr>
            <w:r>
              <w:rPr>
                <w:rFonts w:ascii="Aptos" w:eastAsia="Times New Roman" w:hAnsi="Aptos" w:cs="Times New Roman"/>
                <w:color w:val="000000"/>
                <w:szCs w:val="24"/>
                <w:lang w:eastAsia="en-GB"/>
              </w:rPr>
              <w:t xml:space="preserve">We have worked in our Deep End Cymru manifesto for several months, and it has had input from many people, through our Round Tables, steering group meeting discussions and surveys. </w:t>
            </w:r>
            <w:r w:rsidR="0075223A">
              <w:rPr>
                <w:rFonts w:ascii="Aptos" w:eastAsia="Times New Roman" w:hAnsi="Aptos" w:cs="Times New Roman"/>
                <w:color w:val="000000"/>
                <w:szCs w:val="24"/>
                <w:lang w:eastAsia="en-GB"/>
              </w:rPr>
              <w:t>We shared a final draft with you on 24</w:t>
            </w:r>
            <w:r w:rsidR="0075223A" w:rsidRPr="0075223A">
              <w:rPr>
                <w:rFonts w:ascii="Aptos" w:eastAsia="Times New Roman" w:hAnsi="Aptos" w:cs="Times New Roman"/>
                <w:color w:val="000000"/>
                <w:szCs w:val="24"/>
                <w:vertAlign w:val="superscript"/>
                <w:lang w:eastAsia="en-GB"/>
              </w:rPr>
              <w:t>th</w:t>
            </w:r>
            <w:r w:rsidR="0075223A">
              <w:rPr>
                <w:rFonts w:ascii="Aptos" w:eastAsia="Times New Roman" w:hAnsi="Aptos" w:cs="Times New Roman"/>
                <w:color w:val="000000"/>
                <w:szCs w:val="24"/>
                <w:lang w:eastAsia="en-GB"/>
              </w:rPr>
              <w:t xml:space="preserve"> July by email</w:t>
            </w:r>
            <w:r w:rsidR="007D0125">
              <w:rPr>
                <w:rFonts w:ascii="Aptos" w:eastAsia="Times New Roman" w:hAnsi="Aptos" w:cs="Times New Roman"/>
                <w:color w:val="000000"/>
                <w:szCs w:val="24"/>
                <w:lang w:eastAsia="en-GB"/>
              </w:rPr>
              <w:t xml:space="preserve"> </w:t>
            </w:r>
            <w:r w:rsidR="00EB55A2">
              <w:rPr>
                <w:rFonts w:ascii="Aptos" w:eastAsia="Times New Roman" w:hAnsi="Aptos" w:cs="Times New Roman"/>
                <w:color w:val="000000"/>
                <w:szCs w:val="24"/>
                <w:lang w:eastAsia="en-GB"/>
              </w:rPr>
              <w:t xml:space="preserve">and its now ready </w:t>
            </w:r>
            <w:r>
              <w:rPr>
                <w:rFonts w:ascii="Aptos" w:eastAsia="Times New Roman" w:hAnsi="Aptos" w:cs="Times New Roman"/>
                <w:color w:val="000000"/>
                <w:szCs w:val="24"/>
                <w:lang w:eastAsia="en-GB"/>
              </w:rPr>
              <w:t xml:space="preserve"> </w:t>
            </w:r>
            <w:r w:rsidR="007D0125">
              <w:rPr>
                <w:rFonts w:ascii="Aptos" w:eastAsia="Times New Roman" w:hAnsi="Aptos" w:cs="Times New Roman"/>
                <w:color w:val="000000"/>
                <w:szCs w:val="24"/>
                <w:lang w:eastAsia="en-GB"/>
              </w:rPr>
              <w:t>(</w:t>
            </w:r>
            <w:commentRangeStart w:id="2"/>
            <w:r w:rsidR="007D0125">
              <w:rPr>
                <w:rFonts w:ascii="Aptos" w:eastAsia="Times New Roman" w:hAnsi="Aptos" w:cs="Times New Roman"/>
                <w:color w:val="000000"/>
                <w:szCs w:val="24"/>
                <w:lang w:eastAsia="en-GB"/>
              </w:rPr>
              <w:t>see here</w:t>
            </w:r>
            <w:commentRangeEnd w:id="2"/>
            <w:r w:rsidR="007D0125">
              <w:rPr>
                <w:rStyle w:val="CommentReference"/>
              </w:rPr>
              <w:commentReference w:id="2"/>
            </w:r>
            <w:r w:rsidR="007D0125">
              <w:rPr>
                <w:rFonts w:ascii="Aptos" w:eastAsia="Times New Roman" w:hAnsi="Aptos" w:cs="Times New Roman"/>
                <w:color w:val="000000"/>
                <w:szCs w:val="24"/>
                <w:lang w:eastAsia="en-GB"/>
              </w:rPr>
              <w:t>)</w:t>
            </w:r>
            <w:r w:rsidR="00EB55A2">
              <w:rPr>
                <w:rFonts w:ascii="Aptos" w:eastAsia="Times New Roman" w:hAnsi="Aptos" w:cs="Times New Roman"/>
                <w:color w:val="000000"/>
                <w:szCs w:val="24"/>
                <w:lang w:eastAsia="en-GB"/>
              </w:rPr>
              <w:t xml:space="preserve">. </w:t>
            </w:r>
            <w:r w:rsidR="007D0125">
              <w:rPr>
                <w:rFonts w:ascii="Aptos" w:eastAsia="Times New Roman" w:hAnsi="Aptos" w:cs="Times New Roman"/>
                <w:color w:val="000000"/>
                <w:szCs w:val="24"/>
                <w:lang w:eastAsia="en-GB"/>
              </w:rPr>
              <w:t xml:space="preserve"> </w:t>
            </w:r>
            <w:r w:rsidR="00EB55A2">
              <w:rPr>
                <w:rFonts w:ascii="Aptos" w:eastAsia="Times New Roman" w:hAnsi="Aptos" w:cs="Times New Roman"/>
                <w:color w:val="000000"/>
                <w:szCs w:val="24"/>
                <w:lang w:eastAsia="en-GB"/>
              </w:rPr>
              <w:t xml:space="preserve">We </w:t>
            </w:r>
            <w:r>
              <w:rPr>
                <w:rFonts w:ascii="Aptos" w:eastAsia="Times New Roman" w:hAnsi="Aptos" w:cs="Times New Roman"/>
                <w:color w:val="000000"/>
                <w:szCs w:val="24"/>
                <w:lang w:eastAsia="en-GB"/>
              </w:rPr>
              <w:t xml:space="preserve">aim to launch this at the Senedd in </w:t>
            </w:r>
            <w:r w:rsidR="0075223A">
              <w:rPr>
                <w:rFonts w:ascii="Aptos" w:eastAsia="Times New Roman" w:hAnsi="Aptos" w:cs="Times New Roman"/>
                <w:color w:val="000000"/>
                <w:szCs w:val="24"/>
                <w:lang w:eastAsia="en-GB"/>
              </w:rPr>
              <w:t>September, in the lead up to the Senedd elections in May 2026. We will take the messages in it to each party and advocate for it wherever we can.</w:t>
            </w:r>
          </w:p>
          <w:p w14:paraId="542BE5DA" w14:textId="52803C95" w:rsidR="0075223A" w:rsidRDefault="0075223A" w:rsidP="00484262">
            <w:pPr>
              <w:shd w:val="clear" w:color="auto" w:fill="FFFFFF"/>
              <w:textAlignment w:val="baseline"/>
              <w:rPr>
                <w:rFonts w:ascii="Aptos" w:eastAsia="Times New Roman" w:hAnsi="Aptos" w:cs="Times New Roman"/>
                <w:color w:val="000000"/>
                <w:szCs w:val="24"/>
                <w:lang w:eastAsia="en-GB"/>
              </w:rPr>
            </w:pPr>
            <w:r>
              <w:rPr>
                <w:rFonts w:ascii="Aptos" w:eastAsia="Times New Roman" w:hAnsi="Aptos" w:cs="Times New Roman"/>
                <w:color w:val="000000"/>
                <w:szCs w:val="24"/>
                <w:lang w:eastAsia="en-GB"/>
              </w:rPr>
              <w:t>If you would like to help, for example by inviting your local A</w:t>
            </w:r>
            <w:r w:rsidR="00EB55A2">
              <w:rPr>
                <w:rFonts w:ascii="Aptos" w:eastAsia="Times New Roman" w:hAnsi="Aptos" w:cs="Times New Roman"/>
                <w:color w:val="000000"/>
                <w:szCs w:val="24"/>
                <w:lang w:eastAsia="en-GB"/>
              </w:rPr>
              <w:t>M</w:t>
            </w:r>
            <w:r>
              <w:rPr>
                <w:rFonts w:ascii="Aptos" w:eastAsia="Times New Roman" w:hAnsi="Aptos" w:cs="Times New Roman"/>
                <w:color w:val="000000"/>
                <w:szCs w:val="24"/>
                <w:lang w:eastAsia="en-GB"/>
              </w:rPr>
              <w:t>/MS to visit your practice and use the Manifesto</w:t>
            </w:r>
            <w:r w:rsidR="007D0125">
              <w:rPr>
                <w:rFonts w:ascii="Aptos" w:eastAsia="Times New Roman" w:hAnsi="Aptos" w:cs="Times New Roman"/>
                <w:color w:val="000000"/>
                <w:szCs w:val="24"/>
                <w:lang w:eastAsia="en-GB"/>
              </w:rPr>
              <w:t xml:space="preserve"> for discussions with them</w:t>
            </w:r>
            <w:r>
              <w:rPr>
                <w:rFonts w:ascii="Aptos" w:eastAsia="Times New Roman" w:hAnsi="Aptos" w:cs="Times New Roman"/>
                <w:color w:val="000000"/>
                <w:szCs w:val="24"/>
                <w:lang w:eastAsia="en-GB"/>
              </w:rPr>
              <w:t xml:space="preserve">, please </w:t>
            </w:r>
            <w:r w:rsidR="00EB55A2">
              <w:rPr>
                <w:rFonts w:ascii="Aptos" w:eastAsia="Times New Roman" w:hAnsi="Aptos" w:cs="Times New Roman"/>
                <w:color w:val="000000"/>
                <w:szCs w:val="24"/>
                <w:lang w:eastAsia="en-GB"/>
              </w:rPr>
              <w:t>go for it and let us know.</w:t>
            </w:r>
            <w:r>
              <w:rPr>
                <w:rFonts w:ascii="Aptos" w:eastAsia="Times New Roman" w:hAnsi="Aptos" w:cs="Times New Roman"/>
                <w:color w:val="000000"/>
                <w:szCs w:val="24"/>
                <w:lang w:eastAsia="en-GB"/>
              </w:rPr>
              <w:t xml:space="preserve"> </w:t>
            </w:r>
          </w:p>
          <w:p w14:paraId="7C25C09F" w14:textId="77777777" w:rsidR="007D0125" w:rsidRDefault="00CB7362" w:rsidP="007D0125">
            <w:pPr>
              <w:shd w:val="clear" w:color="auto" w:fill="FFFFFF"/>
              <w:textAlignment w:val="baseline"/>
              <w:rPr>
                <w:rFonts w:ascii="Aptos" w:eastAsia="Times New Roman" w:hAnsi="Aptos" w:cs="Times New Roman"/>
                <w:color w:val="000000"/>
                <w:szCs w:val="24"/>
                <w:lang w:eastAsia="en-GB"/>
              </w:rPr>
            </w:pPr>
            <w:r w:rsidRPr="00C86BB8">
              <w:rPr>
                <w:rFonts w:ascii="Aptos" w:eastAsia="Times New Roman" w:hAnsi="Aptos" w:cs="Times New Roman"/>
                <w:color w:val="000000"/>
                <w:szCs w:val="24"/>
                <w:lang w:eastAsia="en-GB"/>
              </w:rPr>
              <w:t xml:space="preserve">This is our chance to demonstrate the strength of our passion, voice and commitment </w:t>
            </w:r>
          </w:p>
          <w:p w14:paraId="5D68A0AA" w14:textId="77777777" w:rsidR="00CB7362" w:rsidRDefault="00CB7362" w:rsidP="007D0125">
            <w:pPr>
              <w:shd w:val="clear" w:color="auto" w:fill="FFFFFF"/>
              <w:jc w:val="right"/>
              <w:textAlignment w:val="baseline"/>
              <w:rPr>
                <w:rFonts w:ascii="Aptos" w:eastAsia="Times New Roman" w:hAnsi="Aptos" w:cs="Times New Roman"/>
                <w:color w:val="000000"/>
                <w:szCs w:val="24"/>
                <w:lang w:eastAsia="en-GB"/>
              </w:rPr>
            </w:pPr>
            <w:r>
              <w:rPr>
                <w:rFonts w:ascii="Aptos" w:eastAsia="Times New Roman" w:hAnsi="Aptos" w:cs="Times New Roman"/>
                <w:color w:val="000000"/>
                <w:szCs w:val="24"/>
                <w:lang w:eastAsia="en-GB"/>
              </w:rPr>
              <w:t>Jonny Currie, Owain James</w:t>
            </w:r>
          </w:p>
          <w:p w14:paraId="45FE414E" w14:textId="799EFE0F" w:rsidR="00AE3413" w:rsidRPr="00AE3413" w:rsidRDefault="00AE3413" w:rsidP="00AE3413">
            <w:pPr>
              <w:shd w:val="clear" w:color="auto" w:fill="FFFFFF"/>
              <w:textAlignment w:val="baseline"/>
              <w:rPr>
                <w:rFonts w:ascii="Aptos" w:eastAsia="Times New Roman" w:hAnsi="Aptos" w:cs="Times New Roman"/>
                <w:b/>
                <w:bCs/>
                <w:color w:val="000000"/>
                <w:szCs w:val="24"/>
                <w:lang w:eastAsia="en-GB"/>
              </w:rPr>
            </w:pPr>
            <w:r w:rsidRPr="00AE3413">
              <w:rPr>
                <w:rFonts w:ascii="Aptos" w:eastAsia="Times New Roman" w:hAnsi="Aptos" w:cs="Times New Roman"/>
                <w:b/>
                <w:bCs/>
                <w:color w:val="000000"/>
                <w:szCs w:val="24"/>
                <w:lang w:eastAsia="en-GB"/>
              </w:rPr>
              <w:t>Key messages:</w:t>
            </w:r>
          </w:p>
          <w:p w14:paraId="08ABFDF1" w14:textId="0587D075" w:rsidR="00AE3413" w:rsidRPr="0072144B" w:rsidRDefault="00AE3413" w:rsidP="00AE3413">
            <w:pPr>
              <w:shd w:val="clear" w:color="auto" w:fill="FFFFFF"/>
              <w:jc w:val="center"/>
              <w:textAlignment w:val="baseline"/>
              <w:rPr>
                <w:rFonts w:ascii="Aptos" w:eastAsia="Times New Roman" w:hAnsi="Aptos" w:cs="Times New Roman"/>
                <w:color w:val="000000"/>
                <w:szCs w:val="24"/>
                <w:lang w:eastAsia="en-GB"/>
              </w:rPr>
            </w:pPr>
            <w:r>
              <w:rPr>
                <w:rFonts w:ascii="Aptos" w:eastAsia="Times New Roman" w:hAnsi="Aptos" w:cs="Times New Roman"/>
                <w:noProof/>
                <w:color w:val="000000"/>
                <w:szCs w:val="24"/>
                <w:lang w:eastAsia="en-GB"/>
              </w:rPr>
              <w:lastRenderedPageBreak/>
              <w:drawing>
                <wp:inline distT="0" distB="0" distL="0" distR="0" wp14:anchorId="239AC312" wp14:editId="798ADB3A">
                  <wp:extent cx="6102350" cy="4172159"/>
                  <wp:effectExtent l="0" t="0" r="0" b="0"/>
                  <wp:docPr id="180360880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6105237" cy="4174133"/>
                          </a:xfrm>
                          <a:prstGeom prst="rect">
                            <a:avLst/>
                          </a:prstGeom>
                          <a:noFill/>
                        </pic:spPr>
                      </pic:pic>
                    </a:graphicData>
                  </a:graphic>
                </wp:inline>
              </w:drawing>
            </w:r>
          </w:p>
        </w:tc>
      </w:tr>
    </w:tbl>
    <w:p w14:paraId="04D793B0" w14:textId="77777777" w:rsidR="00CB7362" w:rsidRDefault="00CB7362" w:rsidP="008E0133">
      <w:pPr>
        <w:jc w:val="center"/>
        <w:rPr>
          <w:b/>
          <w:bCs/>
          <w:sz w:val="36"/>
          <w:szCs w:val="36"/>
        </w:rPr>
      </w:pPr>
    </w:p>
    <w:p w14:paraId="0841C59D" w14:textId="77777777" w:rsidR="00CB7362" w:rsidRDefault="00CB7362" w:rsidP="008E0133">
      <w:pPr>
        <w:jc w:val="center"/>
        <w:rPr>
          <w:b/>
          <w:bCs/>
          <w:sz w:val="36"/>
          <w:szCs w:val="36"/>
        </w:rPr>
      </w:pPr>
    </w:p>
    <w:tbl>
      <w:tblPr>
        <w:tblStyle w:val="TableGrid"/>
        <w:tblW w:w="0" w:type="auto"/>
        <w:tblBorders>
          <w:top w:val="single" w:sz="24" w:space="0" w:color="auto"/>
          <w:left w:val="single" w:sz="24" w:space="0" w:color="auto"/>
          <w:bottom w:val="single" w:sz="24" w:space="0" w:color="auto"/>
          <w:right w:val="single" w:sz="24" w:space="0" w:color="auto"/>
          <w:insideH w:val="single" w:sz="24" w:space="0" w:color="auto"/>
          <w:insideV w:val="single" w:sz="24" w:space="0" w:color="auto"/>
        </w:tblBorders>
        <w:tblLook w:val="04A0" w:firstRow="1" w:lastRow="0" w:firstColumn="1" w:lastColumn="0" w:noHBand="0" w:noVBand="1"/>
      </w:tblPr>
      <w:tblGrid>
        <w:gridCol w:w="10740"/>
      </w:tblGrid>
      <w:tr w:rsidR="00353D71" w:rsidRPr="00141B5A" w14:paraId="1FF2A79C" w14:textId="77777777" w:rsidTr="00B616DE">
        <w:tc>
          <w:tcPr>
            <w:tcW w:w="10790" w:type="dxa"/>
          </w:tcPr>
          <w:p w14:paraId="7C2B50B5" w14:textId="77777777" w:rsidR="00353D71" w:rsidRDefault="00353D71" w:rsidP="00353D71">
            <w:pPr>
              <w:jc w:val="center"/>
              <w:rPr>
                <w:b/>
                <w:bCs/>
                <w:sz w:val="32"/>
                <w:szCs w:val="32"/>
              </w:rPr>
            </w:pPr>
            <w:r w:rsidRPr="00353D71">
              <w:rPr>
                <w:b/>
                <w:bCs/>
                <w:sz w:val="32"/>
                <w:szCs w:val="32"/>
              </w:rPr>
              <w:t>Teg I Bawb – Fair for All</w:t>
            </w:r>
          </w:p>
          <w:p w14:paraId="02168E01" w14:textId="430AC76D" w:rsidR="007D0125" w:rsidRPr="007D0125" w:rsidRDefault="007D0125" w:rsidP="00353D71">
            <w:pPr>
              <w:jc w:val="center"/>
              <w:rPr>
                <w:b/>
                <w:bCs/>
                <w:sz w:val="28"/>
                <w:szCs w:val="28"/>
              </w:rPr>
            </w:pPr>
            <w:r w:rsidRPr="007D0125">
              <w:rPr>
                <w:b/>
                <w:bCs/>
                <w:sz w:val="28"/>
                <w:szCs w:val="28"/>
              </w:rPr>
              <w:t>Training for the whole team</w:t>
            </w:r>
          </w:p>
          <w:p w14:paraId="01784969" w14:textId="57574839" w:rsidR="00353D71" w:rsidRPr="00353D71" w:rsidRDefault="00353D71" w:rsidP="00353D71">
            <w:pPr>
              <w:rPr>
                <w:szCs w:val="24"/>
              </w:rPr>
            </w:pPr>
            <w:r w:rsidRPr="00353D71">
              <w:rPr>
                <w:szCs w:val="24"/>
              </w:rPr>
              <w:t xml:space="preserve">Deep End, alongside colleagues from PHW and other agencies, has created </w:t>
            </w:r>
            <w:r w:rsidRPr="00900F1A">
              <w:rPr>
                <w:color w:val="auto"/>
                <w:szCs w:val="24"/>
              </w:rPr>
              <w:t xml:space="preserve">a </w:t>
            </w:r>
            <w:r w:rsidR="00A24125" w:rsidRPr="00900F1A">
              <w:rPr>
                <w:color w:val="auto"/>
                <w:szCs w:val="24"/>
              </w:rPr>
              <w:t xml:space="preserve">free </w:t>
            </w:r>
            <w:r w:rsidRPr="00900F1A">
              <w:rPr>
                <w:color w:val="auto"/>
                <w:szCs w:val="24"/>
              </w:rPr>
              <w:t xml:space="preserve">simple </w:t>
            </w:r>
            <w:r w:rsidRPr="00353D71">
              <w:rPr>
                <w:szCs w:val="24"/>
              </w:rPr>
              <w:t>training package that aims to make general practice more inclusive and accessible to all</w:t>
            </w:r>
            <w:r w:rsidR="00AE3413">
              <w:rPr>
                <w:szCs w:val="24"/>
              </w:rPr>
              <w:t xml:space="preserve"> patients. This is especially when they first wish to </w:t>
            </w:r>
            <w:r w:rsidR="00EB55A2">
              <w:rPr>
                <w:szCs w:val="24"/>
              </w:rPr>
              <w:t>register and</w:t>
            </w:r>
            <w:r w:rsidR="00AE3413">
              <w:rPr>
                <w:szCs w:val="24"/>
              </w:rPr>
              <w:t xml:space="preserve"> </w:t>
            </w:r>
            <w:r w:rsidR="00EB55A2">
              <w:rPr>
                <w:szCs w:val="24"/>
              </w:rPr>
              <w:t xml:space="preserve">shows </w:t>
            </w:r>
            <w:r w:rsidR="00AE3413">
              <w:rPr>
                <w:szCs w:val="24"/>
              </w:rPr>
              <w:t xml:space="preserve">how to reduce stress for patients and staff. </w:t>
            </w:r>
          </w:p>
          <w:p w14:paraId="1EDA414B" w14:textId="0220FCDC" w:rsidR="00353D71" w:rsidRDefault="00353D71" w:rsidP="00353D71">
            <w:pPr>
              <w:rPr>
                <w:szCs w:val="24"/>
              </w:rPr>
            </w:pPr>
            <w:r>
              <w:rPr>
                <w:szCs w:val="24"/>
              </w:rPr>
              <w:t xml:space="preserve">It was started in response to the “Safe Surgeries Toolkit” from </w:t>
            </w:r>
            <w:r w:rsidR="007D0125">
              <w:rPr>
                <w:szCs w:val="24"/>
              </w:rPr>
              <w:t>MSF and</w:t>
            </w:r>
            <w:r>
              <w:rPr>
                <w:szCs w:val="24"/>
              </w:rPr>
              <w:t xml:space="preserve"> adapted for the Welsh context. </w:t>
            </w:r>
          </w:p>
          <w:p w14:paraId="59F563FE" w14:textId="439ABA88" w:rsidR="007D0125" w:rsidRDefault="00353D71" w:rsidP="00353D71">
            <w:pPr>
              <w:rPr>
                <w:szCs w:val="24"/>
              </w:rPr>
            </w:pPr>
            <w:r w:rsidRPr="00353D71">
              <w:rPr>
                <w:szCs w:val="24"/>
              </w:rPr>
              <w:t xml:space="preserve">The training </w:t>
            </w:r>
            <w:r w:rsidR="007D0125" w:rsidRPr="00900F1A">
              <w:rPr>
                <w:color w:val="auto"/>
                <w:szCs w:val="24"/>
              </w:rPr>
              <w:t>has been t</w:t>
            </w:r>
            <w:r w:rsidR="00EB55A2" w:rsidRPr="00900F1A">
              <w:rPr>
                <w:color w:val="auto"/>
                <w:szCs w:val="24"/>
              </w:rPr>
              <w:t>ri</w:t>
            </w:r>
            <w:r w:rsidR="00A24125" w:rsidRPr="00900F1A">
              <w:rPr>
                <w:color w:val="auto"/>
                <w:szCs w:val="24"/>
              </w:rPr>
              <w:t>alled</w:t>
            </w:r>
            <w:r w:rsidR="007D0125" w:rsidRPr="00900F1A">
              <w:rPr>
                <w:color w:val="auto"/>
                <w:szCs w:val="24"/>
              </w:rPr>
              <w:t xml:space="preserve"> in several practices, with excellent feedback from teams, so it is now being rolled out to all GP Practices </w:t>
            </w:r>
            <w:r w:rsidR="007D0125">
              <w:rPr>
                <w:szCs w:val="24"/>
              </w:rPr>
              <w:t>in Wales.</w:t>
            </w:r>
          </w:p>
          <w:p w14:paraId="19FD544D" w14:textId="3609F98A" w:rsidR="00353D71" w:rsidRDefault="007D0125" w:rsidP="00353D71">
            <w:pPr>
              <w:rPr>
                <w:szCs w:val="24"/>
              </w:rPr>
            </w:pPr>
            <w:r>
              <w:rPr>
                <w:szCs w:val="24"/>
              </w:rPr>
              <w:t>It is</w:t>
            </w:r>
            <w:r w:rsidR="00353D71" w:rsidRPr="00353D71">
              <w:rPr>
                <w:szCs w:val="24"/>
              </w:rPr>
              <w:t xml:space="preserve"> primarily aimed at our front of house teams who often get the short end of the training stick with courses supplied by the LHB’s that aren’t really designed for them.</w:t>
            </w:r>
            <w:r>
              <w:rPr>
                <w:szCs w:val="24"/>
              </w:rPr>
              <w:t xml:space="preserve"> T</w:t>
            </w:r>
            <w:r w:rsidR="00353D71" w:rsidRPr="00353D71">
              <w:rPr>
                <w:szCs w:val="24"/>
              </w:rPr>
              <w:t>he training session engages our teams and gets them thinking about what sits behind a patient when they present to us and challenges their thinking and preconceptions.</w:t>
            </w:r>
            <w:r>
              <w:rPr>
                <w:szCs w:val="24"/>
              </w:rPr>
              <w:t xml:space="preserve"> </w:t>
            </w:r>
            <w:r w:rsidR="00353D71" w:rsidRPr="00353D71">
              <w:rPr>
                <w:szCs w:val="24"/>
              </w:rPr>
              <w:t xml:space="preserve">All attendees will have a </w:t>
            </w:r>
            <w:r w:rsidRPr="00353D71">
              <w:rPr>
                <w:szCs w:val="24"/>
              </w:rPr>
              <w:t>handout</w:t>
            </w:r>
            <w:r w:rsidR="00353D71" w:rsidRPr="00353D71">
              <w:rPr>
                <w:szCs w:val="24"/>
              </w:rPr>
              <w:t xml:space="preserve"> pack to refer back to. Training lasts about 45 </w:t>
            </w:r>
            <w:r w:rsidRPr="00353D71">
              <w:rPr>
                <w:szCs w:val="24"/>
              </w:rPr>
              <w:t>minutes and</w:t>
            </w:r>
            <w:r w:rsidR="00353D71" w:rsidRPr="00353D71">
              <w:rPr>
                <w:szCs w:val="24"/>
              </w:rPr>
              <w:t xml:space="preserve"> can be delivered</w:t>
            </w:r>
            <w:r>
              <w:rPr>
                <w:szCs w:val="24"/>
              </w:rPr>
              <w:t xml:space="preserve"> online</w:t>
            </w:r>
            <w:r w:rsidR="00353D71" w:rsidRPr="00353D71">
              <w:rPr>
                <w:szCs w:val="24"/>
              </w:rPr>
              <w:t xml:space="preserve"> if you feel that is easier.</w:t>
            </w:r>
          </w:p>
          <w:p w14:paraId="744B85ED" w14:textId="04439536" w:rsidR="007D0125" w:rsidRDefault="007D0125" w:rsidP="00353D71">
            <w:pPr>
              <w:rPr>
                <w:szCs w:val="24"/>
              </w:rPr>
            </w:pPr>
            <w:r w:rsidRPr="007D0125">
              <w:rPr>
                <w:szCs w:val="24"/>
              </w:rPr>
              <w:t>This training sits nicely alongside the RCGP Fairer Practice Toolkit due to be launched in October.</w:t>
            </w:r>
          </w:p>
          <w:p w14:paraId="31A68D5E" w14:textId="77777777" w:rsidR="007D0125" w:rsidRPr="00353D71" w:rsidRDefault="007D0125" w:rsidP="00353D71">
            <w:pPr>
              <w:rPr>
                <w:szCs w:val="24"/>
              </w:rPr>
            </w:pPr>
          </w:p>
          <w:p w14:paraId="5AE88027" w14:textId="762CC2EE" w:rsidR="00353D71" w:rsidRDefault="00353D71" w:rsidP="00353D71">
            <w:pPr>
              <w:rPr>
                <w:szCs w:val="24"/>
              </w:rPr>
            </w:pPr>
            <w:r w:rsidRPr="00353D71">
              <w:rPr>
                <w:szCs w:val="24"/>
              </w:rPr>
              <w:t>I hope this gives you an insight into Teg I Bawb, which is all about making general practice fair for all.</w:t>
            </w:r>
          </w:p>
          <w:p w14:paraId="45EA50E3" w14:textId="0E66A2DA" w:rsidR="00353D71" w:rsidRPr="00353D71" w:rsidRDefault="00353D71" w:rsidP="00353D71">
            <w:pPr>
              <w:jc w:val="right"/>
              <w:rPr>
                <w:szCs w:val="24"/>
              </w:rPr>
            </w:pPr>
            <w:r>
              <w:rPr>
                <w:szCs w:val="24"/>
              </w:rPr>
              <w:t>Joanna Watts-Jane, Deep End Deputy Chair</w:t>
            </w:r>
          </w:p>
          <w:p w14:paraId="500D0E83" w14:textId="457F2FA1" w:rsidR="00353D71" w:rsidRPr="00141B5A" w:rsidRDefault="007D0125" w:rsidP="00353D71">
            <w:pPr>
              <w:rPr>
                <w:szCs w:val="24"/>
              </w:rPr>
            </w:pPr>
            <w:r>
              <w:rPr>
                <w:szCs w:val="24"/>
              </w:rPr>
              <w:t>If your practice would like to receive the training,</w:t>
            </w:r>
            <w:r w:rsidR="00353D71" w:rsidRPr="00353D71">
              <w:rPr>
                <w:szCs w:val="24"/>
              </w:rPr>
              <w:t xml:space="preserve"> please get in touch</w:t>
            </w:r>
            <w:r>
              <w:rPr>
                <w:szCs w:val="24"/>
              </w:rPr>
              <w:t xml:space="preserve"> via</w:t>
            </w:r>
            <w:r w:rsidR="00353D71">
              <w:rPr>
                <w:szCs w:val="24"/>
              </w:rPr>
              <w:t xml:space="preserve"> </w:t>
            </w:r>
            <w:hyperlink r:id="rId35" w:history="1">
              <w:r w:rsidRPr="00691F51">
                <w:rPr>
                  <w:rStyle w:val="Hyperlink"/>
                  <w:szCs w:val="24"/>
                </w:rPr>
                <w:t>J</w:t>
              </w:r>
              <w:r w:rsidRPr="00691F51">
                <w:rPr>
                  <w:rStyle w:val="Hyperlink"/>
                </w:rPr>
                <w:t>oanna.watts-jane@wales.nhs.uk</w:t>
              </w:r>
            </w:hyperlink>
            <w:r>
              <w:t xml:space="preserve"> </w:t>
            </w:r>
            <w:r w:rsidR="00353D71">
              <w:rPr>
                <w:szCs w:val="24"/>
              </w:rPr>
              <w:t xml:space="preserve"> or </w:t>
            </w:r>
            <w:hyperlink r:id="rId36" w:history="1">
              <w:r w:rsidR="00353D71" w:rsidRPr="00481B94">
                <w:rPr>
                  <w:rStyle w:val="Hyperlink"/>
                  <w:szCs w:val="24"/>
                </w:rPr>
                <w:t>DeepEndWales@rcgp.org.uk</w:t>
              </w:r>
            </w:hyperlink>
          </w:p>
        </w:tc>
      </w:tr>
    </w:tbl>
    <w:p w14:paraId="645D5C3F" w14:textId="77777777" w:rsidR="00FB7444" w:rsidRDefault="00FB7444" w:rsidP="00B02D35">
      <w:pPr>
        <w:rPr>
          <w:b/>
          <w:bCs/>
          <w:szCs w:val="24"/>
        </w:rPr>
      </w:pPr>
    </w:p>
    <w:tbl>
      <w:tblPr>
        <w:tblStyle w:val="TableGrid"/>
        <w:tblW w:w="0" w:type="auto"/>
        <w:tblBorders>
          <w:top w:val="single" w:sz="24" w:space="0" w:color="auto"/>
          <w:left w:val="single" w:sz="24" w:space="0" w:color="auto"/>
          <w:bottom w:val="single" w:sz="24" w:space="0" w:color="auto"/>
          <w:right w:val="single" w:sz="24" w:space="0" w:color="auto"/>
          <w:insideH w:val="single" w:sz="24" w:space="0" w:color="auto"/>
          <w:insideV w:val="single" w:sz="24" w:space="0" w:color="auto"/>
        </w:tblBorders>
        <w:tblLook w:val="04A0" w:firstRow="1" w:lastRow="0" w:firstColumn="1" w:lastColumn="0" w:noHBand="0" w:noVBand="1"/>
      </w:tblPr>
      <w:tblGrid>
        <w:gridCol w:w="10740"/>
      </w:tblGrid>
      <w:tr w:rsidR="00547BB6" w:rsidRPr="00141B5A" w14:paraId="37CFF12D" w14:textId="77777777" w:rsidTr="00F741F7">
        <w:tc>
          <w:tcPr>
            <w:tcW w:w="10790" w:type="dxa"/>
          </w:tcPr>
          <w:p w14:paraId="1D92E451" w14:textId="7D02481F" w:rsidR="00547BB6" w:rsidRDefault="00981076" w:rsidP="008E0133">
            <w:pPr>
              <w:jc w:val="center"/>
              <w:rPr>
                <w:b/>
                <w:bCs/>
                <w:sz w:val="32"/>
                <w:szCs w:val="32"/>
              </w:rPr>
            </w:pPr>
            <w:bookmarkStart w:id="3" w:name="_Hlk196410505"/>
            <w:r>
              <w:rPr>
                <w:b/>
                <w:bCs/>
                <w:sz w:val="32"/>
                <w:szCs w:val="32"/>
              </w:rPr>
              <w:lastRenderedPageBreak/>
              <w:t>GMS QI Project for Continuity of Care</w:t>
            </w:r>
          </w:p>
          <w:p w14:paraId="7ADA599E" w14:textId="0191AC0F" w:rsidR="00267E18" w:rsidRDefault="00267E18" w:rsidP="00267E18">
            <w:pPr>
              <w:rPr>
                <w:szCs w:val="24"/>
              </w:rPr>
            </w:pPr>
            <w:r>
              <w:rPr>
                <w:szCs w:val="24"/>
              </w:rPr>
              <w:t>We have identified continuity of care as a priority for our patients, as it has major benefits for more complex patients. However, continuity is harder to provide when resources are tight</w:t>
            </w:r>
            <w:r w:rsidR="00EB55A2">
              <w:rPr>
                <w:szCs w:val="24"/>
              </w:rPr>
              <w:t xml:space="preserve"> in Deep End </w:t>
            </w:r>
            <w:r w:rsidR="00AD10D7">
              <w:rPr>
                <w:szCs w:val="24"/>
              </w:rPr>
              <w:t>practices</w:t>
            </w:r>
            <w:r>
              <w:rPr>
                <w:szCs w:val="24"/>
              </w:rPr>
              <w:t xml:space="preserve">. So, we welcome the new QI project in the GMS contract but are keen that it is implemented to benefit Deep End patients and not disadvantage Deep End practices even further. </w:t>
            </w:r>
          </w:p>
          <w:p w14:paraId="05CDAD6A" w14:textId="083F2E28" w:rsidR="005E2C8E" w:rsidRDefault="005E2C8E" w:rsidP="00267E18">
            <w:pPr>
              <w:rPr>
                <w:szCs w:val="24"/>
              </w:rPr>
            </w:pPr>
            <w:r>
              <w:rPr>
                <w:szCs w:val="24"/>
              </w:rPr>
              <w:t xml:space="preserve">The current GMS contract includes a </w:t>
            </w:r>
            <w:r w:rsidRPr="005E2C8E">
              <w:rPr>
                <w:szCs w:val="24"/>
              </w:rPr>
              <w:t xml:space="preserve">5-year Quality Improvement Project </w:t>
            </w:r>
            <w:r>
              <w:rPr>
                <w:szCs w:val="24"/>
              </w:rPr>
              <w:t xml:space="preserve">to improve continuity of care, based on the </w:t>
            </w:r>
            <w:hyperlink r:id="rId37" w:history="1">
              <w:r w:rsidRPr="00267E18">
                <w:rPr>
                  <w:rStyle w:val="Hyperlink"/>
                  <w:szCs w:val="24"/>
                </w:rPr>
                <w:t>RCGP Continuity of Care Toolkit</w:t>
              </w:r>
            </w:hyperlink>
            <w:r>
              <w:rPr>
                <w:szCs w:val="24"/>
              </w:rPr>
              <w:t xml:space="preserve">, </w:t>
            </w:r>
            <w:r w:rsidRPr="005E2C8E">
              <w:rPr>
                <w:szCs w:val="24"/>
              </w:rPr>
              <w:t xml:space="preserve">with a review by the GMS Quality Committee in the 3rd year to establish whether it continues into years 4 and 5. </w:t>
            </w:r>
          </w:p>
          <w:p w14:paraId="4A9A6795" w14:textId="4D0D0472" w:rsidR="007D0125" w:rsidRDefault="00EB55A2" w:rsidP="005E2C8E">
            <w:pPr>
              <w:rPr>
                <w:szCs w:val="24"/>
              </w:rPr>
            </w:pPr>
            <w:r>
              <w:rPr>
                <w:szCs w:val="24"/>
              </w:rPr>
              <w:t>A</w:t>
            </w:r>
            <w:r w:rsidR="005E2C8E" w:rsidRPr="005E2C8E">
              <w:rPr>
                <w:szCs w:val="24"/>
              </w:rPr>
              <w:t xml:space="preserve"> </w:t>
            </w:r>
            <w:r w:rsidR="005E2C8E" w:rsidRPr="00EB55A2">
              <w:rPr>
                <w:i/>
                <w:iCs/>
                <w:szCs w:val="24"/>
              </w:rPr>
              <w:t>Continuity of Care QI Project Working Group</w:t>
            </w:r>
            <w:r w:rsidR="005E2C8E" w:rsidRPr="005E2C8E">
              <w:rPr>
                <w:szCs w:val="24"/>
              </w:rPr>
              <w:t xml:space="preserve"> </w:t>
            </w:r>
            <w:r w:rsidR="00267E18">
              <w:rPr>
                <w:szCs w:val="24"/>
              </w:rPr>
              <w:t>has been set up,</w:t>
            </w:r>
            <w:r w:rsidR="005E2C8E" w:rsidRPr="005E2C8E">
              <w:rPr>
                <w:szCs w:val="24"/>
              </w:rPr>
              <w:t xml:space="preserve"> which includes representatives from the Welsh Government, GPC Wales, NHS Wales and other key stakeholders, to organise and plan for the resources needed for the QI project this year (2025-26) and in subsequent years.</w:t>
            </w:r>
          </w:p>
          <w:p w14:paraId="49537A0B" w14:textId="0330B5FC" w:rsidR="00267E18" w:rsidRDefault="00267E18" w:rsidP="005E2C8E">
            <w:pPr>
              <w:rPr>
                <w:szCs w:val="24"/>
              </w:rPr>
            </w:pPr>
            <w:r>
              <w:rPr>
                <w:szCs w:val="24"/>
              </w:rPr>
              <w:t>Deep End Cymru have been asked to join this Group</w:t>
            </w:r>
          </w:p>
          <w:p w14:paraId="7D2E015E" w14:textId="0458AEB2" w:rsidR="00267E18" w:rsidRPr="00267E18" w:rsidRDefault="00267E18" w:rsidP="00267E18">
            <w:pPr>
              <w:jc w:val="center"/>
              <w:rPr>
                <w:b/>
                <w:bCs/>
                <w:szCs w:val="24"/>
              </w:rPr>
            </w:pPr>
            <w:r w:rsidRPr="00267E18">
              <w:rPr>
                <w:b/>
                <w:bCs/>
                <w:szCs w:val="24"/>
              </w:rPr>
              <w:t>Anyone who is interested, please contact DeepEndWales@rcgp.org.uk</w:t>
            </w:r>
          </w:p>
          <w:p w14:paraId="3472EBE1" w14:textId="738F797E" w:rsidR="008E0133" w:rsidRPr="00141B5A" w:rsidRDefault="008E0133" w:rsidP="00981076">
            <w:pPr>
              <w:rPr>
                <w:szCs w:val="24"/>
              </w:rPr>
            </w:pPr>
          </w:p>
        </w:tc>
      </w:tr>
      <w:bookmarkEnd w:id="3"/>
    </w:tbl>
    <w:p w14:paraId="4C44A53A" w14:textId="77777777" w:rsidR="00547BB6" w:rsidRDefault="00547BB6" w:rsidP="00B02D35">
      <w:pPr>
        <w:rPr>
          <w:b/>
          <w:bCs/>
          <w:szCs w:val="24"/>
        </w:rPr>
      </w:pPr>
    </w:p>
    <w:tbl>
      <w:tblPr>
        <w:tblStyle w:val="TableGrid"/>
        <w:tblW w:w="0" w:type="auto"/>
        <w:tblBorders>
          <w:top w:val="single" w:sz="24" w:space="0" w:color="auto"/>
          <w:left w:val="single" w:sz="24" w:space="0" w:color="auto"/>
          <w:bottom w:val="single" w:sz="24" w:space="0" w:color="auto"/>
          <w:right w:val="single" w:sz="24" w:space="0" w:color="auto"/>
          <w:insideH w:val="single" w:sz="24" w:space="0" w:color="auto"/>
          <w:insideV w:val="single" w:sz="24" w:space="0" w:color="auto"/>
        </w:tblBorders>
        <w:tblLook w:val="04A0" w:firstRow="1" w:lastRow="0" w:firstColumn="1" w:lastColumn="0" w:noHBand="0" w:noVBand="1"/>
      </w:tblPr>
      <w:tblGrid>
        <w:gridCol w:w="10740"/>
      </w:tblGrid>
      <w:tr w:rsidR="00E059AA" w:rsidRPr="00141B5A" w14:paraId="09DB404C" w14:textId="77777777" w:rsidTr="00736362">
        <w:trPr>
          <w:trHeight w:val="940"/>
        </w:trPr>
        <w:tc>
          <w:tcPr>
            <w:tcW w:w="10790" w:type="dxa"/>
          </w:tcPr>
          <w:p w14:paraId="7C59E2EA" w14:textId="750E1C09" w:rsidR="00E059AA" w:rsidRDefault="00E059AA" w:rsidP="00B616DE">
            <w:pPr>
              <w:jc w:val="center"/>
              <w:rPr>
                <w:b/>
                <w:bCs/>
                <w:sz w:val="32"/>
                <w:szCs w:val="32"/>
              </w:rPr>
            </w:pPr>
            <w:r>
              <w:rPr>
                <w:b/>
                <w:bCs/>
                <w:sz w:val="32"/>
                <w:szCs w:val="32"/>
              </w:rPr>
              <w:t>Practice Staff Wellbeing</w:t>
            </w:r>
          </w:p>
          <w:p w14:paraId="45E9B489" w14:textId="399FA9D7" w:rsidR="00E059AA" w:rsidRDefault="00E059AA" w:rsidP="00E059AA">
            <w:pPr>
              <w:rPr>
                <w:szCs w:val="24"/>
              </w:rPr>
            </w:pPr>
            <w:r>
              <w:rPr>
                <w:szCs w:val="24"/>
              </w:rPr>
              <w:t xml:space="preserve">We have </w:t>
            </w:r>
            <w:r w:rsidR="007F5F2D">
              <w:rPr>
                <w:szCs w:val="24"/>
              </w:rPr>
              <w:t xml:space="preserve">started considering </w:t>
            </w:r>
            <w:r>
              <w:rPr>
                <w:szCs w:val="24"/>
              </w:rPr>
              <w:t xml:space="preserve">staff wellbeing with the help of </w:t>
            </w:r>
            <w:hyperlink r:id="rId38" w:history="1">
              <w:r w:rsidRPr="00E059AA">
                <w:rPr>
                  <w:rStyle w:val="Hyperlink"/>
                  <w:szCs w:val="24"/>
                </w:rPr>
                <w:t>Dr Karen Sankey</w:t>
              </w:r>
            </w:hyperlink>
            <w:r w:rsidR="00736362">
              <w:rPr>
                <w:szCs w:val="24"/>
              </w:rPr>
              <w:t xml:space="preserve">. She is developing a brief educational resource: </w:t>
            </w:r>
            <w:r w:rsidR="00736362" w:rsidRPr="00736362">
              <w:rPr>
                <w:szCs w:val="24"/>
              </w:rPr>
              <w:t xml:space="preserve"> </w:t>
            </w:r>
            <w:r w:rsidR="00736362" w:rsidRPr="00736362">
              <w:rPr>
                <w:i/>
                <w:iCs/>
                <w:szCs w:val="24"/>
              </w:rPr>
              <w:t>Introduction to Self-Care for Frontline Staff and Clinicians</w:t>
            </w:r>
            <w:r w:rsidR="00736362">
              <w:rPr>
                <w:i/>
                <w:iCs/>
                <w:szCs w:val="24"/>
              </w:rPr>
              <w:t xml:space="preserve"> </w:t>
            </w:r>
            <w:r w:rsidR="00736362">
              <w:rPr>
                <w:szCs w:val="24"/>
              </w:rPr>
              <w:t xml:space="preserve">as a first step, and then we will be working on co-producing </w:t>
            </w:r>
            <w:r w:rsidR="007F5F2D">
              <w:rPr>
                <w:szCs w:val="24"/>
              </w:rPr>
              <w:t>a Team Wellbeing Plan</w:t>
            </w:r>
            <w:r w:rsidR="00736362">
              <w:rPr>
                <w:szCs w:val="24"/>
              </w:rPr>
              <w:t xml:space="preserve"> that practices can adapt to their circumstances.</w:t>
            </w:r>
          </w:p>
          <w:p w14:paraId="6EDBCBED" w14:textId="47793280" w:rsidR="00736362" w:rsidRPr="00736362" w:rsidRDefault="00736362" w:rsidP="00736362">
            <w:pPr>
              <w:rPr>
                <w:szCs w:val="24"/>
              </w:rPr>
            </w:pPr>
            <w:r>
              <w:rPr>
                <w:szCs w:val="24"/>
              </w:rPr>
              <w:t>Karen reports that “</w:t>
            </w:r>
            <w:r w:rsidRPr="00736362">
              <w:rPr>
                <w:szCs w:val="24"/>
              </w:rPr>
              <w:t xml:space="preserve">“The impact of stress on Deep End practice staff, including its effects on sickness, retention, and patient care, cannot be overstated. Research suggests that working in the NHS is more stressful than any other job sector in the UK. As much as 90% of human illnesses, mental and physical, have their origin in exposure to stress. Compounding this, staff working in areas of high socioeconomic deprivation have an increased risk of burnout than their peers working in more affluent areas, creating challenges with recruitment and retention of a healthy workforce.  </w:t>
            </w:r>
          </w:p>
          <w:p w14:paraId="237A2D33" w14:textId="172338F3" w:rsidR="00736362" w:rsidRDefault="00736362" w:rsidP="00736362">
            <w:pPr>
              <w:rPr>
                <w:szCs w:val="24"/>
              </w:rPr>
            </w:pPr>
            <w:r w:rsidRPr="00736362">
              <w:rPr>
                <w:szCs w:val="24"/>
              </w:rPr>
              <w:t xml:space="preserve">Prioritising individual and team wellbeing can feel like a luxury, pushed down the to-do list by the ‘tyranny of the </w:t>
            </w:r>
            <w:r w:rsidR="0026146E" w:rsidRPr="00736362">
              <w:rPr>
                <w:szCs w:val="24"/>
              </w:rPr>
              <w:t>urgent</w:t>
            </w:r>
            <w:r w:rsidRPr="00736362">
              <w:rPr>
                <w:szCs w:val="24"/>
              </w:rPr>
              <w:t>’. It is exactly this dilemma that contributes to the downward cycle: ongoing stress, lack of space to care for ourselves and each other, and rising risk of burnout”.</w:t>
            </w:r>
          </w:p>
          <w:p w14:paraId="5DF8C219" w14:textId="77777777" w:rsidR="0026146E" w:rsidRDefault="00736362" w:rsidP="00E059AA">
            <w:pPr>
              <w:rPr>
                <w:szCs w:val="24"/>
              </w:rPr>
            </w:pPr>
            <w:r>
              <w:rPr>
                <w:szCs w:val="24"/>
              </w:rPr>
              <w:t>We will be looking for a small number of practices</w:t>
            </w:r>
            <w:r w:rsidR="00CA6354">
              <w:rPr>
                <w:szCs w:val="24"/>
              </w:rPr>
              <w:t xml:space="preserve">, especially practice </w:t>
            </w:r>
            <w:r w:rsidR="007F5F2D">
              <w:rPr>
                <w:szCs w:val="24"/>
              </w:rPr>
              <w:t>managers, to</w:t>
            </w:r>
            <w:r>
              <w:rPr>
                <w:szCs w:val="24"/>
              </w:rPr>
              <w:t xml:space="preserve"> work with us on this. </w:t>
            </w:r>
          </w:p>
          <w:p w14:paraId="596EC728" w14:textId="3F33A378" w:rsidR="00E059AA" w:rsidRPr="00141B5A" w:rsidRDefault="00736362" w:rsidP="00E059AA">
            <w:pPr>
              <w:rPr>
                <w:szCs w:val="24"/>
              </w:rPr>
            </w:pPr>
            <w:r>
              <w:rPr>
                <w:szCs w:val="24"/>
              </w:rPr>
              <w:t xml:space="preserve">If you are interested, please contact Joanna Watts-Jane on  </w:t>
            </w:r>
            <w:hyperlink r:id="rId39" w:history="1">
              <w:r w:rsidR="00267E18" w:rsidRPr="00691F51">
                <w:rPr>
                  <w:rStyle w:val="Hyperlink"/>
                  <w:szCs w:val="24"/>
                </w:rPr>
                <w:t>j</w:t>
              </w:r>
              <w:r w:rsidR="00267E18" w:rsidRPr="00691F51">
                <w:rPr>
                  <w:rStyle w:val="Hyperlink"/>
                </w:rPr>
                <w:t>oanna.watts-jane@wales.nhs.uk</w:t>
              </w:r>
            </w:hyperlink>
            <w:r w:rsidR="00267E18">
              <w:t xml:space="preserve"> </w:t>
            </w:r>
            <w:r>
              <w:rPr>
                <w:szCs w:val="24"/>
              </w:rPr>
              <w:t xml:space="preserve"> and </w:t>
            </w:r>
            <w:hyperlink r:id="rId40" w:history="1">
              <w:r w:rsidRPr="002A596D">
                <w:rPr>
                  <w:rStyle w:val="Hyperlink"/>
                  <w:szCs w:val="24"/>
                </w:rPr>
                <w:t>DeepEndWales@rcgp.org.uk</w:t>
              </w:r>
            </w:hyperlink>
          </w:p>
        </w:tc>
      </w:tr>
    </w:tbl>
    <w:p w14:paraId="73B50D02" w14:textId="77777777" w:rsidR="00593FB3" w:rsidRDefault="00593FB3" w:rsidP="00B02D35">
      <w:pPr>
        <w:rPr>
          <w:b/>
          <w:bCs/>
          <w:szCs w:val="24"/>
        </w:rPr>
      </w:pPr>
    </w:p>
    <w:p w14:paraId="041031F9" w14:textId="77777777" w:rsidR="00E059AA" w:rsidRDefault="00E059AA" w:rsidP="00B02D35">
      <w:pPr>
        <w:rPr>
          <w:b/>
          <w:bCs/>
          <w:szCs w:val="24"/>
        </w:rPr>
      </w:pPr>
    </w:p>
    <w:tbl>
      <w:tblPr>
        <w:tblStyle w:val="TableGrid"/>
        <w:tblW w:w="0" w:type="auto"/>
        <w:tblBorders>
          <w:top w:val="single" w:sz="24" w:space="0" w:color="auto"/>
          <w:left w:val="single" w:sz="24" w:space="0" w:color="auto"/>
          <w:bottom w:val="single" w:sz="24" w:space="0" w:color="auto"/>
          <w:right w:val="single" w:sz="24" w:space="0" w:color="auto"/>
          <w:insideH w:val="single" w:sz="24" w:space="0" w:color="auto"/>
          <w:insideV w:val="single" w:sz="24" w:space="0" w:color="auto"/>
        </w:tblBorders>
        <w:tblLook w:val="04A0" w:firstRow="1" w:lastRow="0" w:firstColumn="1" w:lastColumn="0" w:noHBand="0" w:noVBand="1"/>
      </w:tblPr>
      <w:tblGrid>
        <w:gridCol w:w="10740"/>
      </w:tblGrid>
      <w:tr w:rsidR="00F91BC1" w:rsidRPr="00611953" w14:paraId="34D4936E" w14:textId="77777777" w:rsidTr="00EB55A2">
        <w:tc>
          <w:tcPr>
            <w:tcW w:w="10740" w:type="dxa"/>
          </w:tcPr>
          <w:p w14:paraId="09601F99" w14:textId="36704FC9" w:rsidR="00F91BC1" w:rsidRDefault="00267E18" w:rsidP="008E0133">
            <w:pPr>
              <w:jc w:val="center"/>
              <w:rPr>
                <w:b/>
                <w:bCs/>
                <w:sz w:val="32"/>
                <w:szCs w:val="32"/>
              </w:rPr>
            </w:pPr>
            <w:bookmarkStart w:id="4" w:name="_Hlk196410878"/>
            <w:r w:rsidRPr="00267E18">
              <w:rPr>
                <w:b/>
                <w:bCs/>
                <w:sz w:val="32"/>
                <w:szCs w:val="32"/>
              </w:rPr>
              <w:t>Liver Disease in Wales: In at the Deep End</w:t>
            </w:r>
          </w:p>
          <w:p w14:paraId="3410295B" w14:textId="77777777" w:rsidR="00267E18" w:rsidRPr="00267E18" w:rsidRDefault="00267E18" w:rsidP="00267E18">
            <w:pPr>
              <w:rPr>
                <w:szCs w:val="24"/>
              </w:rPr>
            </w:pPr>
            <w:r w:rsidRPr="00267E18">
              <w:rPr>
                <w:szCs w:val="24"/>
              </w:rPr>
              <w:t>Liver disease is on the rise and Wales has seen an almost quadrupling in the incidence of cirrhosis over the last 20 years. This increase is predominantly driven by excess alcohol consumption and fatty liver disease driven by weight gain/obesity.</w:t>
            </w:r>
          </w:p>
          <w:p w14:paraId="6B0F48F2" w14:textId="77777777" w:rsidR="00267E18" w:rsidRPr="00267E18" w:rsidRDefault="00267E18" w:rsidP="00267E18">
            <w:pPr>
              <w:rPr>
                <w:szCs w:val="24"/>
              </w:rPr>
            </w:pPr>
            <w:r w:rsidRPr="00267E18">
              <w:rPr>
                <w:szCs w:val="24"/>
              </w:rPr>
              <w:t>It will therefore not surprise anyone that works in disadvantaged communities that liver disease is very much a disease of deprivation. This relationship isn’t just in relation to incidence, but also severity. Data shows that there is a five-fold variation in mortality rates between the worst and least affected local authority areas in England. Furthermore, patients with liver disease in the most deprived quintile will die almost a decade younger than those in the least.</w:t>
            </w:r>
          </w:p>
          <w:p w14:paraId="446E514B" w14:textId="77777777" w:rsidR="00267E18" w:rsidRPr="00267E18" w:rsidRDefault="00267E18" w:rsidP="00267E18">
            <w:pPr>
              <w:rPr>
                <w:szCs w:val="24"/>
              </w:rPr>
            </w:pPr>
            <w:r w:rsidRPr="00267E18">
              <w:rPr>
                <w:szCs w:val="24"/>
              </w:rPr>
              <w:t>Whilst many of the drivers of this phenomenon may be beyond us as health care professionals, that is not to say clinicians have no role in addressing these health inequalities.</w:t>
            </w:r>
          </w:p>
          <w:p w14:paraId="4AFE9696" w14:textId="77777777" w:rsidR="00267E18" w:rsidRDefault="00267E18" w:rsidP="00267E18">
            <w:pPr>
              <w:rPr>
                <w:szCs w:val="24"/>
              </w:rPr>
            </w:pPr>
            <w:r w:rsidRPr="00267E18">
              <w:rPr>
                <w:szCs w:val="24"/>
              </w:rPr>
              <w:lastRenderedPageBreak/>
              <w:t xml:space="preserve">For example, assertive care pathways that assist in identifying patients with advanced liver disease are feasible and effective. Education of the public and other specialties and development of multi-disciplinary networks can also facilitate early detection while advocacy for marginalised groups can help reduce stigma. Finally, secondary care needs to do better at providing accessible diagnostics and interventions (place-based care) to minimise the impact of the “Inverse Care Law”. </w:t>
            </w:r>
          </w:p>
          <w:p w14:paraId="0BF631FB" w14:textId="539D0CBD" w:rsidR="00267E18" w:rsidRDefault="00267E18" w:rsidP="00267E18">
            <w:pPr>
              <w:rPr>
                <w:szCs w:val="24"/>
              </w:rPr>
            </w:pPr>
            <w:r w:rsidRPr="00267E18">
              <w:rPr>
                <w:szCs w:val="24"/>
              </w:rPr>
              <w:t>In that respect we would be very interested in speaking with anyone involved in Deep End Cymru who may have suggestions on how we can tackle this particular challenge.</w:t>
            </w:r>
          </w:p>
          <w:p w14:paraId="43F31306" w14:textId="32D2C907" w:rsidR="0047301F" w:rsidRDefault="00267E18" w:rsidP="00267E18">
            <w:pPr>
              <w:jc w:val="right"/>
              <w:rPr>
                <w:szCs w:val="24"/>
              </w:rPr>
            </w:pPr>
            <w:r>
              <w:rPr>
                <w:szCs w:val="24"/>
              </w:rPr>
              <w:t xml:space="preserve">Dr Andrew Yeoman, </w:t>
            </w:r>
            <w:r w:rsidR="0047301F" w:rsidRPr="0047301F">
              <w:rPr>
                <w:szCs w:val="24"/>
              </w:rPr>
              <w:t>Hepatologist in Newport, Gwent</w:t>
            </w:r>
            <w:r w:rsidR="0047301F">
              <w:rPr>
                <w:szCs w:val="24"/>
              </w:rPr>
              <w:t xml:space="preserve"> </w:t>
            </w:r>
          </w:p>
          <w:p w14:paraId="7C9E1B5B" w14:textId="77777777" w:rsidR="0047301F" w:rsidRDefault="0047301F" w:rsidP="00267E18">
            <w:pPr>
              <w:jc w:val="right"/>
              <w:rPr>
                <w:szCs w:val="24"/>
              </w:rPr>
            </w:pPr>
          </w:p>
          <w:p w14:paraId="75A9FCD1" w14:textId="6B602F10" w:rsidR="00267E18" w:rsidRDefault="0047301F" w:rsidP="0047301F">
            <w:pPr>
              <w:rPr>
                <w:szCs w:val="24"/>
              </w:rPr>
            </w:pPr>
            <w:r>
              <w:rPr>
                <w:szCs w:val="24"/>
              </w:rPr>
              <w:t xml:space="preserve">Dr Yeoman </w:t>
            </w:r>
            <w:r w:rsidRPr="0047301F">
              <w:rPr>
                <w:szCs w:val="24"/>
              </w:rPr>
              <w:t>established the Gwent Liver Unit in 2013</w:t>
            </w:r>
            <w:r>
              <w:t xml:space="preserve"> </w:t>
            </w:r>
            <w:r w:rsidRPr="0047301F">
              <w:rPr>
                <w:szCs w:val="24"/>
              </w:rPr>
              <w:t xml:space="preserve">along with Dr Czajkowski. In 2014 </w:t>
            </w:r>
            <w:r>
              <w:rPr>
                <w:szCs w:val="24"/>
              </w:rPr>
              <w:t>he</w:t>
            </w:r>
            <w:r w:rsidRPr="0047301F">
              <w:rPr>
                <w:szCs w:val="24"/>
              </w:rPr>
              <w:t xml:space="preserve"> help</w:t>
            </w:r>
            <w:r>
              <w:rPr>
                <w:szCs w:val="24"/>
              </w:rPr>
              <w:t>ed</w:t>
            </w:r>
            <w:r w:rsidRPr="0047301F">
              <w:rPr>
                <w:szCs w:val="24"/>
              </w:rPr>
              <w:t xml:space="preserve"> draft the Wales Liver Plan which was launched in 2015 and </w:t>
            </w:r>
            <w:r>
              <w:rPr>
                <w:szCs w:val="24"/>
              </w:rPr>
              <w:t>has</w:t>
            </w:r>
            <w:r w:rsidRPr="0047301F">
              <w:rPr>
                <w:szCs w:val="24"/>
              </w:rPr>
              <w:t xml:space="preserve"> been the clinical lead for the programme ever since.</w:t>
            </w:r>
          </w:p>
          <w:p w14:paraId="1B4C1CD7" w14:textId="3F1959A9" w:rsidR="0047301F" w:rsidRPr="00267E18" w:rsidRDefault="0047301F" w:rsidP="0047301F">
            <w:pPr>
              <w:rPr>
                <w:szCs w:val="24"/>
              </w:rPr>
            </w:pPr>
            <w:r>
              <w:rPr>
                <w:szCs w:val="24"/>
              </w:rPr>
              <w:t>He spoke at our Health Equity Study Day in March this year, and will be speaking again at the next Health Equity Study Day on October 22</w:t>
            </w:r>
            <w:r w:rsidRPr="0047301F">
              <w:rPr>
                <w:szCs w:val="24"/>
                <w:vertAlign w:val="superscript"/>
              </w:rPr>
              <w:t>nd</w:t>
            </w:r>
            <w:r>
              <w:rPr>
                <w:szCs w:val="24"/>
              </w:rPr>
              <w:t xml:space="preserve"> in Swansea</w:t>
            </w:r>
          </w:p>
          <w:p w14:paraId="05BCBE13" w14:textId="501FFB1E" w:rsidR="00353D71" w:rsidRPr="00611953" w:rsidRDefault="00353D71" w:rsidP="006615AF">
            <w:pPr>
              <w:shd w:val="clear" w:color="auto" w:fill="FFFFFF"/>
              <w:rPr>
                <w:szCs w:val="24"/>
              </w:rPr>
            </w:pPr>
          </w:p>
        </w:tc>
      </w:tr>
      <w:bookmarkEnd w:id="4"/>
    </w:tbl>
    <w:p w14:paraId="464F891A" w14:textId="77777777" w:rsidR="00577E83" w:rsidRDefault="00577E83" w:rsidP="00B02D35">
      <w:pPr>
        <w:rPr>
          <w:b/>
          <w:bCs/>
          <w:szCs w:val="24"/>
        </w:rPr>
      </w:pPr>
    </w:p>
    <w:p w14:paraId="4617150E" w14:textId="77777777" w:rsidR="00D54843" w:rsidRPr="008E0133" w:rsidRDefault="00D54843" w:rsidP="00D54843">
      <w:pPr>
        <w:jc w:val="center"/>
        <w:rPr>
          <w:b/>
          <w:bCs/>
          <w:sz w:val="36"/>
          <w:szCs w:val="36"/>
        </w:rPr>
      </w:pPr>
      <w:r w:rsidRPr="008E0133">
        <w:rPr>
          <w:b/>
          <w:bCs/>
          <w:sz w:val="36"/>
          <w:szCs w:val="36"/>
        </w:rPr>
        <w:t>COMMUNICATIONS</w:t>
      </w:r>
    </w:p>
    <w:tbl>
      <w:tblPr>
        <w:tblStyle w:val="TableGrid"/>
        <w:tblW w:w="0" w:type="auto"/>
        <w:tblBorders>
          <w:top w:val="single" w:sz="24" w:space="0" w:color="auto"/>
          <w:left w:val="single" w:sz="24" w:space="0" w:color="auto"/>
          <w:bottom w:val="single" w:sz="24" w:space="0" w:color="auto"/>
          <w:right w:val="single" w:sz="24" w:space="0" w:color="auto"/>
          <w:insideH w:val="single" w:sz="24" w:space="0" w:color="auto"/>
          <w:insideV w:val="single" w:sz="24" w:space="0" w:color="auto"/>
        </w:tblBorders>
        <w:tblLook w:val="04A0" w:firstRow="1" w:lastRow="0" w:firstColumn="1" w:lastColumn="0" w:noHBand="0" w:noVBand="1"/>
      </w:tblPr>
      <w:tblGrid>
        <w:gridCol w:w="10740"/>
      </w:tblGrid>
      <w:tr w:rsidR="00D54843" w:rsidRPr="00611953" w14:paraId="2F904235" w14:textId="77777777" w:rsidTr="00484262">
        <w:tc>
          <w:tcPr>
            <w:tcW w:w="10740" w:type="dxa"/>
          </w:tcPr>
          <w:p w14:paraId="7E8F986B" w14:textId="77777777" w:rsidR="00D54843" w:rsidRDefault="00D54843" w:rsidP="00484262">
            <w:pPr>
              <w:jc w:val="center"/>
              <w:rPr>
                <w:b/>
                <w:bCs/>
                <w:sz w:val="32"/>
                <w:szCs w:val="32"/>
              </w:rPr>
            </w:pPr>
            <w:r>
              <w:rPr>
                <w:b/>
                <w:bCs/>
                <w:sz w:val="32"/>
                <w:szCs w:val="32"/>
              </w:rPr>
              <w:t>Deep End Cymru Website</w:t>
            </w:r>
          </w:p>
          <w:p w14:paraId="65D73502" w14:textId="77777777" w:rsidR="00D54843" w:rsidRDefault="00D54843" w:rsidP="00484262">
            <w:pPr>
              <w:jc w:val="center"/>
              <w:rPr>
                <w:szCs w:val="24"/>
              </w:rPr>
            </w:pPr>
            <w:r>
              <w:rPr>
                <w:szCs w:val="24"/>
              </w:rPr>
              <w:t>We are finally live!!</w:t>
            </w:r>
          </w:p>
          <w:p w14:paraId="0C197C8D" w14:textId="77777777" w:rsidR="00D54843" w:rsidRDefault="00D54843" w:rsidP="00484262">
            <w:pPr>
              <w:jc w:val="center"/>
              <w:rPr>
                <w:szCs w:val="24"/>
              </w:rPr>
            </w:pPr>
            <w:hyperlink r:id="rId41" w:history="1">
              <w:r w:rsidRPr="00481B94">
                <w:rPr>
                  <w:rStyle w:val="Hyperlink"/>
                  <w:szCs w:val="24"/>
                </w:rPr>
                <w:t>www.deependcymru.nhs.wales</w:t>
              </w:r>
            </w:hyperlink>
          </w:p>
          <w:p w14:paraId="48CBD323" w14:textId="77777777" w:rsidR="00D54843" w:rsidRDefault="00D54843" w:rsidP="00484262">
            <w:pPr>
              <w:jc w:val="center"/>
              <w:rPr>
                <w:szCs w:val="24"/>
              </w:rPr>
            </w:pPr>
            <w:hyperlink r:id="rId42" w:history="1">
              <w:r w:rsidRPr="00481B94">
                <w:rPr>
                  <w:rStyle w:val="Hyperlink"/>
                  <w:szCs w:val="24"/>
                </w:rPr>
                <w:t>www.deependcymru.gig.cymru</w:t>
              </w:r>
            </w:hyperlink>
          </w:p>
          <w:p w14:paraId="4E6FBC1B" w14:textId="77777777" w:rsidR="00D54843" w:rsidRPr="00611953" w:rsidRDefault="00D54843" w:rsidP="00484262">
            <w:pPr>
              <w:rPr>
                <w:szCs w:val="24"/>
              </w:rPr>
            </w:pPr>
          </w:p>
        </w:tc>
      </w:tr>
    </w:tbl>
    <w:p w14:paraId="4C48C265" w14:textId="77777777" w:rsidR="00D54843" w:rsidRDefault="00D54843" w:rsidP="00D54843">
      <w:pPr>
        <w:rPr>
          <w:szCs w:val="24"/>
        </w:rPr>
      </w:pPr>
    </w:p>
    <w:p w14:paraId="1E56800C" w14:textId="77777777" w:rsidR="00D54843" w:rsidRDefault="00D54843" w:rsidP="00D54843">
      <w:pPr>
        <w:rPr>
          <w:b/>
          <w:bCs/>
          <w:szCs w:val="24"/>
        </w:rPr>
      </w:pPr>
    </w:p>
    <w:tbl>
      <w:tblPr>
        <w:tblStyle w:val="TableGrid"/>
        <w:tblW w:w="0" w:type="auto"/>
        <w:tblBorders>
          <w:top w:val="single" w:sz="24" w:space="0" w:color="auto"/>
          <w:left w:val="single" w:sz="24" w:space="0" w:color="auto"/>
          <w:bottom w:val="single" w:sz="24" w:space="0" w:color="auto"/>
          <w:right w:val="single" w:sz="24" w:space="0" w:color="auto"/>
          <w:insideH w:val="single" w:sz="24" w:space="0" w:color="auto"/>
          <w:insideV w:val="single" w:sz="24" w:space="0" w:color="auto"/>
        </w:tblBorders>
        <w:tblLook w:val="04A0" w:firstRow="1" w:lastRow="0" w:firstColumn="1" w:lastColumn="0" w:noHBand="0" w:noVBand="1"/>
      </w:tblPr>
      <w:tblGrid>
        <w:gridCol w:w="10740"/>
      </w:tblGrid>
      <w:tr w:rsidR="00D54843" w:rsidRPr="00611953" w14:paraId="759EC207" w14:textId="77777777" w:rsidTr="00484262">
        <w:tc>
          <w:tcPr>
            <w:tcW w:w="10740" w:type="dxa"/>
          </w:tcPr>
          <w:p w14:paraId="777B20A7" w14:textId="77777777" w:rsidR="00D54843" w:rsidRDefault="00D54843" w:rsidP="00484262">
            <w:pPr>
              <w:jc w:val="center"/>
              <w:rPr>
                <w:b/>
                <w:bCs/>
                <w:sz w:val="32"/>
                <w:szCs w:val="32"/>
              </w:rPr>
            </w:pPr>
            <w:bookmarkStart w:id="5" w:name="_Hlk196408113"/>
            <w:r>
              <w:rPr>
                <w:b/>
                <w:bCs/>
                <w:sz w:val="32"/>
                <w:szCs w:val="32"/>
              </w:rPr>
              <w:t xml:space="preserve">Deep End Cymru </w:t>
            </w:r>
            <w:r w:rsidRPr="00ED726E">
              <w:rPr>
                <w:b/>
                <w:bCs/>
                <w:sz w:val="32"/>
                <w:szCs w:val="32"/>
              </w:rPr>
              <w:t>WhatsApp Group</w:t>
            </w:r>
          </w:p>
          <w:p w14:paraId="49A08DC5" w14:textId="77777777" w:rsidR="00D54843" w:rsidRDefault="00D54843" w:rsidP="00484262">
            <w:pPr>
              <w:rPr>
                <w:szCs w:val="24"/>
              </w:rPr>
            </w:pPr>
            <w:r>
              <w:rPr>
                <w:szCs w:val="24"/>
              </w:rPr>
              <w:t>We have a Deep End WhatsApp Group that is open to anyone working in a Deep End practice, to share information and ask queries.</w:t>
            </w:r>
          </w:p>
          <w:p w14:paraId="2F6B9602" w14:textId="77777777" w:rsidR="00D54843" w:rsidRPr="00ED726E" w:rsidRDefault="00D54843" w:rsidP="00484262">
            <w:pPr>
              <w:rPr>
                <w:szCs w:val="24"/>
              </w:rPr>
            </w:pPr>
            <w:r>
              <w:rPr>
                <w:szCs w:val="24"/>
              </w:rPr>
              <w:t xml:space="preserve">If you would like to be added, please text/ WhatsApp Dr Kathrin Thomas on 07802 418120 or use this link </w:t>
            </w:r>
            <w:hyperlink r:id="rId43" w:history="1">
              <w:r w:rsidRPr="00A5154C">
                <w:rPr>
                  <w:rStyle w:val="Hyperlink"/>
                  <w:szCs w:val="24"/>
                </w:rPr>
                <w:t>https://chat.whatsapp.com/D3MVSWY3vX0CMG3dku8jzO</w:t>
              </w:r>
            </w:hyperlink>
            <w:r>
              <w:rPr>
                <w:szCs w:val="24"/>
              </w:rPr>
              <w:t xml:space="preserve"> </w:t>
            </w:r>
          </w:p>
          <w:p w14:paraId="4D66A397" w14:textId="77777777" w:rsidR="00D54843" w:rsidRPr="00611953" w:rsidRDefault="00D54843" w:rsidP="00484262">
            <w:pPr>
              <w:rPr>
                <w:szCs w:val="24"/>
              </w:rPr>
            </w:pPr>
          </w:p>
        </w:tc>
      </w:tr>
      <w:bookmarkEnd w:id="5"/>
    </w:tbl>
    <w:p w14:paraId="3BD55BC0" w14:textId="77777777" w:rsidR="00D54843" w:rsidRDefault="00D54843" w:rsidP="00B02D35">
      <w:pPr>
        <w:rPr>
          <w:b/>
          <w:bCs/>
          <w:szCs w:val="24"/>
        </w:rPr>
      </w:pPr>
    </w:p>
    <w:p w14:paraId="0CC7560F" w14:textId="7AD5C3AB" w:rsidR="000A634D" w:rsidRPr="00141B5A" w:rsidRDefault="00751D03" w:rsidP="007E3342">
      <w:pPr>
        <w:shd w:val="clear" w:color="auto" w:fill="FFFFFF"/>
        <w:spacing w:line="240" w:lineRule="auto"/>
        <w:rPr>
          <w:b/>
          <w:bCs/>
          <w:szCs w:val="24"/>
        </w:rPr>
      </w:pPr>
      <w:r w:rsidRPr="00751D03">
        <w:rPr>
          <w:rFonts w:ascii="Open Sans" w:eastAsia="Times New Roman" w:hAnsi="Open Sans" w:cs="Open Sans"/>
          <w:color w:val="212121"/>
          <w:szCs w:val="24"/>
          <w:bdr w:val="none" w:sz="0" w:space="0" w:color="auto" w:frame="1"/>
          <w:lang w:eastAsia="en-GB"/>
        </w:rPr>
        <w:t> </w:t>
      </w:r>
    </w:p>
    <w:p w14:paraId="17F8997F" w14:textId="0769BB8B" w:rsidR="00924269" w:rsidRPr="00141B5A" w:rsidRDefault="00D858DE" w:rsidP="00924269">
      <w:pPr>
        <w:jc w:val="center"/>
        <w:rPr>
          <w:b/>
          <w:bCs/>
          <w:sz w:val="32"/>
          <w:szCs w:val="32"/>
        </w:rPr>
      </w:pPr>
      <w:r>
        <w:rPr>
          <w:b/>
          <w:bCs/>
          <w:sz w:val="32"/>
          <w:szCs w:val="32"/>
        </w:rPr>
        <w:t>About Deep End Cymru</w:t>
      </w:r>
    </w:p>
    <w:tbl>
      <w:tblPr>
        <w:tblStyle w:val="TableGrid"/>
        <w:tblW w:w="0" w:type="auto"/>
        <w:tblLook w:val="04A0" w:firstRow="1" w:lastRow="0" w:firstColumn="1" w:lastColumn="0" w:noHBand="0" w:noVBand="1"/>
      </w:tblPr>
      <w:tblGrid>
        <w:gridCol w:w="10710"/>
      </w:tblGrid>
      <w:tr w:rsidR="00924269" w:rsidRPr="00141B5A" w14:paraId="19B072DA" w14:textId="77777777" w:rsidTr="00FB7444">
        <w:tc>
          <w:tcPr>
            <w:tcW w:w="10710" w:type="dxa"/>
            <w:tcBorders>
              <w:top w:val="single" w:sz="36" w:space="0" w:color="auto"/>
              <w:left w:val="single" w:sz="36" w:space="0" w:color="auto"/>
              <w:bottom w:val="single" w:sz="36" w:space="0" w:color="auto"/>
              <w:right w:val="single" w:sz="36" w:space="0" w:color="auto"/>
            </w:tcBorders>
          </w:tcPr>
          <w:p w14:paraId="403CA010" w14:textId="74493961" w:rsidR="00FB7444" w:rsidRPr="00141B5A" w:rsidRDefault="00FB7444" w:rsidP="00FB7444">
            <w:pPr>
              <w:rPr>
                <w:rFonts w:cs="Arial"/>
                <w:b/>
                <w:bCs/>
                <w:color w:val="002060"/>
                <w:sz w:val="28"/>
                <w:szCs w:val="28"/>
                <w:shd w:val="clear" w:color="auto" w:fill="FFFFFF"/>
              </w:rPr>
            </w:pPr>
            <w:bookmarkStart w:id="6" w:name="_Hlk186645060"/>
            <w:r w:rsidRPr="00141B5A">
              <w:rPr>
                <w:noProof/>
              </w:rPr>
              <w:drawing>
                <wp:anchor distT="0" distB="0" distL="114300" distR="114300" simplePos="0" relativeHeight="251667456" behindDoc="0" locked="0" layoutInCell="1" allowOverlap="1" wp14:anchorId="41EEFBEE" wp14:editId="0843B5B4">
                  <wp:simplePos x="0" y="0"/>
                  <wp:positionH relativeFrom="column">
                    <wp:posOffset>36195</wp:posOffset>
                  </wp:positionH>
                  <wp:positionV relativeFrom="paragraph">
                    <wp:posOffset>77470</wp:posOffset>
                  </wp:positionV>
                  <wp:extent cx="876300" cy="1112520"/>
                  <wp:effectExtent l="0" t="0" r="0" b="0"/>
                  <wp:wrapThrough wrapText="bothSides">
                    <wp:wrapPolygon edited="0">
                      <wp:start x="0" y="0"/>
                      <wp:lineTo x="0" y="21082"/>
                      <wp:lineTo x="21130" y="21082"/>
                      <wp:lineTo x="21130" y="0"/>
                      <wp:lineTo x="0" y="0"/>
                    </wp:wrapPolygon>
                  </wp:wrapThrough>
                  <wp:docPr id="588629992" name="Picture 1" descr="A person wearing glasses and smil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8629992" name="Picture 1" descr="A person wearing glasses and smiling&#10;&#10;Description automatically generated"/>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876300" cy="1112520"/>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cs="Arial"/>
                <w:b/>
                <w:bCs/>
                <w:color w:val="002060"/>
                <w:sz w:val="28"/>
                <w:szCs w:val="28"/>
                <w:shd w:val="clear" w:color="auto" w:fill="FFFFFF"/>
              </w:rPr>
              <w:t xml:space="preserve"> Chair: </w:t>
            </w:r>
            <w:r w:rsidRPr="00141B5A">
              <w:rPr>
                <w:rFonts w:cs="Arial"/>
                <w:b/>
                <w:bCs/>
                <w:color w:val="002060"/>
                <w:sz w:val="28"/>
                <w:szCs w:val="28"/>
                <w:shd w:val="clear" w:color="auto" w:fill="FFFFFF"/>
              </w:rPr>
              <w:t>Dr Neil James</w:t>
            </w:r>
          </w:p>
          <w:p w14:paraId="6004B52F" w14:textId="630EDAFE" w:rsidR="00FB7444" w:rsidRDefault="00FB7444" w:rsidP="00FB7444">
            <w:pPr>
              <w:rPr>
                <w:b/>
                <w:bCs/>
                <w:color w:val="002060"/>
                <w:sz w:val="28"/>
                <w:szCs w:val="28"/>
              </w:rPr>
            </w:pPr>
            <w:r w:rsidRPr="00141B5A">
              <w:rPr>
                <w:color w:val="002060"/>
                <w:szCs w:val="24"/>
              </w:rPr>
              <w:t>Dr Neil James is a full-time general practitioner working in Meddygfa Cwm Rhymni in the Gwent Valleys. The practice has 18,000 patients in an area of extreme social deprivation. Over the past 20 years he and his GP colleagues have established a practice from a state of vacancy to a new collaborative partnership. The practice has continued to develop by merging with other smaller practices locally in the Rhymney Valley and building sustainability and quality along the way. He is originally from Caerphilly but has worked as a general practitioner overseas and in different parts of the UK. He lives in Brecon with his family.</w:t>
            </w:r>
          </w:p>
          <w:p w14:paraId="6AF2FDC6" w14:textId="4BF41C90" w:rsidR="00924269" w:rsidRPr="00141B5A" w:rsidRDefault="00EB55A2" w:rsidP="00351ED5">
            <w:pPr>
              <w:rPr>
                <w:b/>
                <w:bCs/>
                <w:color w:val="002060"/>
                <w:sz w:val="28"/>
                <w:szCs w:val="28"/>
              </w:rPr>
            </w:pPr>
            <w:r w:rsidRPr="00141B5A">
              <w:rPr>
                <w:noProof/>
                <w:color w:val="002060"/>
                <w:szCs w:val="24"/>
              </w:rPr>
              <w:lastRenderedPageBreak/>
              <w:drawing>
                <wp:anchor distT="0" distB="0" distL="114300" distR="114300" simplePos="0" relativeHeight="251665408" behindDoc="0" locked="0" layoutInCell="1" allowOverlap="1" wp14:anchorId="57C1ECDF" wp14:editId="708E2ED2">
                  <wp:simplePos x="0" y="0"/>
                  <wp:positionH relativeFrom="column">
                    <wp:posOffset>5376545</wp:posOffset>
                  </wp:positionH>
                  <wp:positionV relativeFrom="paragraph">
                    <wp:posOffset>107950</wp:posOffset>
                  </wp:positionV>
                  <wp:extent cx="1193800" cy="1291590"/>
                  <wp:effectExtent l="0" t="0" r="6350" b="3810"/>
                  <wp:wrapThrough wrapText="bothSides">
                    <wp:wrapPolygon edited="0">
                      <wp:start x="0" y="0"/>
                      <wp:lineTo x="0" y="21345"/>
                      <wp:lineTo x="21370" y="21345"/>
                      <wp:lineTo x="21370" y="0"/>
                      <wp:lineTo x="0" y="0"/>
                    </wp:wrapPolygon>
                  </wp:wrapThrough>
                  <wp:docPr id="678442163" name="Picture 2" descr="A person with curly blonde hair wearing glass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8442163" name="Picture 2" descr="A person with curly blonde hair wearing glasses&#10;&#10;Description automatically generated"/>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1193800" cy="129159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6FE7B83" w14:textId="23D98656" w:rsidR="00924269" w:rsidRPr="00141B5A" w:rsidRDefault="00FB7444" w:rsidP="00351ED5">
            <w:pPr>
              <w:rPr>
                <w:b/>
                <w:bCs/>
                <w:color w:val="002060"/>
                <w:sz w:val="28"/>
                <w:szCs w:val="28"/>
              </w:rPr>
            </w:pPr>
            <w:r>
              <w:rPr>
                <w:b/>
                <w:bCs/>
                <w:color w:val="002060"/>
                <w:sz w:val="28"/>
                <w:szCs w:val="28"/>
              </w:rPr>
              <w:t xml:space="preserve">Deputy Chair: </w:t>
            </w:r>
            <w:r w:rsidR="00924269" w:rsidRPr="00141B5A">
              <w:rPr>
                <w:b/>
                <w:bCs/>
                <w:color w:val="002060"/>
                <w:sz w:val="28"/>
                <w:szCs w:val="28"/>
              </w:rPr>
              <w:t>Joanna Watts-Jane</w:t>
            </w:r>
          </w:p>
          <w:p w14:paraId="6BD4F753" w14:textId="7ACE5821" w:rsidR="00924269" w:rsidRDefault="00924269" w:rsidP="00351ED5">
            <w:pPr>
              <w:rPr>
                <w:color w:val="002060"/>
                <w:szCs w:val="24"/>
              </w:rPr>
            </w:pPr>
            <w:r w:rsidRPr="00141B5A">
              <w:rPr>
                <w:color w:val="002060"/>
                <w:szCs w:val="24"/>
              </w:rPr>
              <w:t xml:space="preserve">Joanna is the </w:t>
            </w:r>
            <w:r w:rsidR="00306357">
              <w:rPr>
                <w:color w:val="002060"/>
                <w:szCs w:val="24"/>
              </w:rPr>
              <w:t>Business</w:t>
            </w:r>
            <w:r w:rsidRPr="00141B5A">
              <w:rPr>
                <w:color w:val="002060"/>
                <w:szCs w:val="24"/>
              </w:rPr>
              <w:t xml:space="preserve"> Manager for </w:t>
            </w:r>
            <w:r w:rsidR="00306357">
              <w:rPr>
                <w:color w:val="002060"/>
                <w:szCs w:val="24"/>
              </w:rPr>
              <w:t xml:space="preserve">the Hirwaun Medical Centre, </w:t>
            </w:r>
            <w:r w:rsidR="00306357" w:rsidRPr="00141B5A">
              <w:rPr>
                <w:color w:val="002060"/>
                <w:szCs w:val="24"/>
              </w:rPr>
              <w:t>having</w:t>
            </w:r>
            <w:r w:rsidR="00306357">
              <w:rPr>
                <w:color w:val="002060"/>
                <w:szCs w:val="24"/>
              </w:rPr>
              <w:t xml:space="preserve"> recently moved from the Rugby Surgery where she had considerable experience in th</w:t>
            </w:r>
            <w:r w:rsidRPr="00141B5A">
              <w:rPr>
                <w:color w:val="002060"/>
                <w:szCs w:val="24"/>
              </w:rPr>
              <w:t>is inner-city practice with a transient population, homelessness, refugees, language barriers, raised expectations and cultural differences. Joanna states that everyone has needs and that your postcode should not dictate your health, which is something she aims to redress.</w:t>
            </w:r>
          </w:p>
          <w:p w14:paraId="39205E07" w14:textId="3270E91D" w:rsidR="00EB55A2" w:rsidRDefault="00EB55A2" w:rsidP="00351ED5">
            <w:pPr>
              <w:rPr>
                <w:color w:val="002060"/>
                <w:szCs w:val="24"/>
              </w:rPr>
            </w:pPr>
            <w:r w:rsidRPr="00EB55A2">
              <w:rPr>
                <w:noProof/>
                <w:color w:val="002060"/>
                <w:szCs w:val="24"/>
              </w:rPr>
              <w:drawing>
                <wp:anchor distT="0" distB="0" distL="114300" distR="114300" simplePos="0" relativeHeight="251672576" behindDoc="1" locked="0" layoutInCell="1" allowOverlap="1" wp14:anchorId="3D13DEE4" wp14:editId="43DC2FA3">
                  <wp:simplePos x="0" y="0"/>
                  <wp:positionH relativeFrom="column">
                    <wp:posOffset>93345</wp:posOffset>
                  </wp:positionH>
                  <wp:positionV relativeFrom="paragraph">
                    <wp:posOffset>137160</wp:posOffset>
                  </wp:positionV>
                  <wp:extent cx="1057275" cy="1789430"/>
                  <wp:effectExtent l="0" t="0" r="9525" b="1270"/>
                  <wp:wrapTight wrapText="bothSides">
                    <wp:wrapPolygon edited="0">
                      <wp:start x="0" y="0"/>
                      <wp:lineTo x="0" y="21385"/>
                      <wp:lineTo x="21405" y="21385"/>
                      <wp:lineTo x="21405" y="0"/>
                      <wp:lineTo x="0" y="0"/>
                    </wp:wrapPolygon>
                  </wp:wrapTight>
                  <wp:docPr id="74824345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46" cstate="print">
                            <a:extLst>
                              <a:ext uri="{28A0092B-C50C-407E-A947-70E740481C1C}">
                                <a14:useLocalDpi xmlns:a14="http://schemas.microsoft.com/office/drawing/2010/main" val="0"/>
                              </a:ext>
                            </a:extLst>
                          </a:blip>
                          <a:srcRect l="30392" t="7255" r="21177" b="10784"/>
                          <a:stretch>
                            <a:fillRect/>
                          </a:stretch>
                        </pic:blipFill>
                        <pic:spPr bwMode="auto">
                          <a:xfrm>
                            <a:off x="0" y="0"/>
                            <a:ext cx="1057275" cy="178943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09F2E98" w14:textId="4EA7DB4E" w:rsidR="00924269" w:rsidRDefault="00EB55A2" w:rsidP="00351ED5">
            <w:pPr>
              <w:rPr>
                <w:b/>
                <w:bCs/>
                <w:color w:val="002060"/>
                <w:sz w:val="28"/>
                <w:szCs w:val="28"/>
              </w:rPr>
            </w:pPr>
            <w:r w:rsidRPr="00EB55A2">
              <w:rPr>
                <w:b/>
                <w:bCs/>
                <w:color w:val="002060"/>
                <w:sz w:val="28"/>
                <w:szCs w:val="28"/>
              </w:rPr>
              <w:t>Public Health Lead:</w:t>
            </w:r>
            <w:r>
              <w:rPr>
                <w:b/>
                <w:bCs/>
                <w:color w:val="002060"/>
                <w:sz w:val="28"/>
                <w:szCs w:val="28"/>
              </w:rPr>
              <w:t xml:space="preserve"> Dr Kathrin Thomas</w:t>
            </w:r>
          </w:p>
          <w:p w14:paraId="51D95576" w14:textId="46D07B89" w:rsidR="00EB55A2" w:rsidRPr="00EB55A2" w:rsidRDefault="00EB55A2" w:rsidP="00351ED5">
            <w:pPr>
              <w:rPr>
                <w:color w:val="002060"/>
                <w:szCs w:val="24"/>
              </w:rPr>
            </w:pPr>
            <w:r w:rsidRPr="00EB55A2">
              <w:rPr>
                <w:color w:val="002060"/>
                <w:szCs w:val="24"/>
              </w:rPr>
              <w:t>Kathrin has combined careers as a General Practitioner and a Consultant in Public Health. She has focussed on tackling health inequity, both working as a family doctor in the most deprived communities in Liverpool and the South Wales Valleys, and in a variety of public health roles. She is a Bevan Commission Senior Fellow</w:t>
            </w:r>
            <w:r w:rsidR="00306357">
              <w:rPr>
                <w:color w:val="002060"/>
                <w:szCs w:val="24"/>
              </w:rPr>
              <w:t xml:space="preserve">. </w:t>
            </w:r>
            <w:r w:rsidRPr="00EB55A2">
              <w:rPr>
                <w:color w:val="002060"/>
                <w:szCs w:val="24"/>
              </w:rPr>
              <w:t xml:space="preserve">She was until recently a Co-Chair of the UK Faculty of Public Health Special Interest Group for Primary Care and Public Health and </w:t>
            </w:r>
            <w:r>
              <w:rPr>
                <w:color w:val="002060"/>
                <w:szCs w:val="24"/>
              </w:rPr>
              <w:t xml:space="preserve">is </w:t>
            </w:r>
            <w:r w:rsidRPr="00EB55A2">
              <w:rPr>
                <w:color w:val="002060"/>
                <w:szCs w:val="24"/>
              </w:rPr>
              <w:t xml:space="preserve">a member of the Royal College of General Practitioners Health Equity Special Interest Group. </w:t>
            </w:r>
          </w:p>
        </w:tc>
      </w:tr>
      <w:bookmarkEnd w:id="6"/>
    </w:tbl>
    <w:p w14:paraId="76128550" w14:textId="133075AB" w:rsidR="00924269" w:rsidRDefault="00924269" w:rsidP="009C42DD">
      <w:pPr>
        <w:rPr>
          <w:szCs w:val="24"/>
        </w:rPr>
      </w:pPr>
    </w:p>
    <w:p w14:paraId="2A1A5B7C" w14:textId="78A088A4" w:rsidR="00D858DE" w:rsidRDefault="00D858DE" w:rsidP="009C42DD">
      <w:pPr>
        <w:rPr>
          <w:szCs w:val="24"/>
        </w:rPr>
      </w:pPr>
    </w:p>
    <w:p w14:paraId="4E62A7CC" w14:textId="77777777" w:rsidR="00D54843" w:rsidRPr="00141B5A" w:rsidRDefault="00D54843" w:rsidP="009C42DD">
      <w:pPr>
        <w:rPr>
          <w:szCs w:val="24"/>
        </w:rPr>
      </w:pPr>
    </w:p>
    <w:tbl>
      <w:tblPr>
        <w:tblStyle w:val="TableGrid"/>
        <w:tblW w:w="0" w:type="auto"/>
        <w:tblBorders>
          <w:top w:val="single" w:sz="24" w:space="0" w:color="auto"/>
          <w:left w:val="single" w:sz="24" w:space="0" w:color="auto"/>
          <w:bottom w:val="single" w:sz="24" w:space="0" w:color="auto"/>
          <w:right w:val="single" w:sz="24" w:space="0" w:color="auto"/>
          <w:insideH w:val="single" w:sz="24" w:space="0" w:color="auto"/>
          <w:insideV w:val="single" w:sz="24" w:space="0" w:color="auto"/>
        </w:tblBorders>
        <w:tblLook w:val="04A0" w:firstRow="1" w:lastRow="0" w:firstColumn="1" w:lastColumn="0" w:noHBand="0" w:noVBand="1"/>
      </w:tblPr>
      <w:tblGrid>
        <w:gridCol w:w="10740"/>
      </w:tblGrid>
      <w:tr w:rsidR="00D858DE" w:rsidRPr="00611953" w14:paraId="61DAB3F8" w14:textId="77777777" w:rsidTr="00484262">
        <w:tc>
          <w:tcPr>
            <w:tcW w:w="10740" w:type="dxa"/>
          </w:tcPr>
          <w:p w14:paraId="12A675A9" w14:textId="2632363A" w:rsidR="00D858DE" w:rsidRDefault="00D858DE" w:rsidP="00484262">
            <w:pPr>
              <w:ind w:left="360"/>
              <w:jc w:val="center"/>
              <w:rPr>
                <w:b/>
                <w:bCs/>
                <w:sz w:val="32"/>
                <w:szCs w:val="32"/>
              </w:rPr>
            </w:pPr>
            <w:bookmarkStart w:id="7" w:name="_Hlk196774777"/>
            <w:r>
              <w:rPr>
                <w:b/>
                <w:bCs/>
                <w:sz w:val="32"/>
                <w:szCs w:val="32"/>
              </w:rPr>
              <w:t>Deep End Practices and Clusters</w:t>
            </w:r>
          </w:p>
          <w:p w14:paraId="0D33E8F3" w14:textId="3D14C4F6" w:rsidR="00575695" w:rsidRDefault="00575695" w:rsidP="00D858DE">
            <w:pPr>
              <w:ind w:left="360"/>
              <w:rPr>
                <w:szCs w:val="24"/>
              </w:rPr>
            </w:pPr>
            <w:r>
              <w:rPr>
                <w:noProof/>
                <w:szCs w:val="24"/>
              </w:rPr>
              <w:drawing>
                <wp:anchor distT="0" distB="0" distL="114300" distR="114300" simplePos="0" relativeHeight="251671552" behindDoc="1" locked="0" layoutInCell="1" allowOverlap="1" wp14:anchorId="5599EA58" wp14:editId="60E61DBB">
                  <wp:simplePos x="0" y="0"/>
                  <wp:positionH relativeFrom="column">
                    <wp:posOffset>229870</wp:posOffset>
                  </wp:positionH>
                  <wp:positionV relativeFrom="paragraph">
                    <wp:posOffset>0</wp:posOffset>
                  </wp:positionV>
                  <wp:extent cx="1054100" cy="1579245"/>
                  <wp:effectExtent l="0" t="0" r="0" b="1905"/>
                  <wp:wrapTight wrapText="bothSides">
                    <wp:wrapPolygon edited="0">
                      <wp:start x="0" y="0"/>
                      <wp:lineTo x="0" y="21366"/>
                      <wp:lineTo x="21080" y="21366"/>
                      <wp:lineTo x="21080" y="0"/>
                      <wp:lineTo x="0" y="0"/>
                    </wp:wrapPolygon>
                  </wp:wrapTight>
                  <wp:docPr id="87211649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1054100" cy="1579245"/>
                          </a:xfrm>
                          <a:prstGeom prst="rect">
                            <a:avLst/>
                          </a:prstGeom>
                          <a:noFill/>
                        </pic:spPr>
                      </pic:pic>
                    </a:graphicData>
                  </a:graphic>
                  <wp14:sizeRelH relativeFrom="margin">
                    <wp14:pctWidth>0</wp14:pctWidth>
                  </wp14:sizeRelH>
                  <wp14:sizeRelV relativeFrom="margin">
                    <wp14:pctHeight>0</wp14:pctHeight>
                  </wp14:sizeRelV>
                </wp:anchor>
              </w:drawing>
            </w:r>
            <w:r w:rsidR="00D858DE">
              <w:rPr>
                <w:szCs w:val="24"/>
              </w:rPr>
              <w:t xml:space="preserve">When we began the network in 2022, we identified the 100 GP practices in Wales that had the highest proportion of their patients who lived in the most deprived 20% of LSOAs. </w:t>
            </w:r>
            <w:r>
              <w:rPr>
                <w:szCs w:val="24"/>
              </w:rPr>
              <w:t xml:space="preserve">All have at least 34% of their patients living in these areas, and some have over 80%. </w:t>
            </w:r>
            <w:r w:rsidR="00D858DE">
              <w:rPr>
                <w:szCs w:val="24"/>
              </w:rPr>
              <w:t>We invited these practices to join</w:t>
            </w:r>
            <w:r>
              <w:rPr>
                <w:szCs w:val="24"/>
              </w:rPr>
              <w:t xml:space="preserve"> Deep End Cymru. Since 2022, 10% of our practices have closed or merged, compared with 2.8% of the other practices in Wales. </w:t>
            </w:r>
          </w:p>
          <w:p w14:paraId="788520F8" w14:textId="18764B50" w:rsidR="00D858DE" w:rsidRDefault="00575695" w:rsidP="00D858DE">
            <w:pPr>
              <w:ind w:left="360"/>
              <w:rPr>
                <w:szCs w:val="24"/>
              </w:rPr>
            </w:pPr>
            <w:r>
              <w:rPr>
                <w:szCs w:val="24"/>
              </w:rPr>
              <w:t>A</w:t>
            </w:r>
            <w:r w:rsidR="00D858DE">
              <w:rPr>
                <w:szCs w:val="24"/>
              </w:rPr>
              <w:t>nyone working in these practices</w:t>
            </w:r>
            <w:r>
              <w:rPr>
                <w:szCs w:val="24"/>
              </w:rPr>
              <w:t xml:space="preserve">, in clinical and non-clinical roles, </w:t>
            </w:r>
            <w:r w:rsidR="00D858DE">
              <w:rPr>
                <w:szCs w:val="24"/>
              </w:rPr>
              <w:t xml:space="preserve"> are </w:t>
            </w:r>
            <w:hyperlink r:id="rId48" w:history="1">
              <w:r w:rsidR="00D858DE" w:rsidRPr="00D858DE">
                <w:rPr>
                  <w:rStyle w:val="Hyperlink"/>
                  <w:szCs w:val="24"/>
                </w:rPr>
                <w:t>eligible</w:t>
              </w:r>
            </w:hyperlink>
            <w:r w:rsidR="00D858DE">
              <w:rPr>
                <w:szCs w:val="24"/>
              </w:rPr>
              <w:t xml:space="preserve"> to be members of our Steering Group and claim reimbursement for protected time for Deep End activities. In </w:t>
            </w:r>
            <w:r>
              <w:rPr>
                <w:szCs w:val="24"/>
              </w:rPr>
              <w:t>addition, we</w:t>
            </w:r>
            <w:r w:rsidR="00D858DE">
              <w:rPr>
                <w:szCs w:val="24"/>
              </w:rPr>
              <w:t xml:space="preserve"> welcome anyone who shares our goals</w:t>
            </w:r>
            <w:r>
              <w:rPr>
                <w:szCs w:val="24"/>
              </w:rPr>
              <w:t xml:space="preserve"> to come along and join us at all events and meetings and invite us to yours! </w:t>
            </w:r>
          </w:p>
          <w:p w14:paraId="2F95E30E" w14:textId="77777777" w:rsidR="00575695" w:rsidRDefault="00575695" w:rsidP="00484262">
            <w:pPr>
              <w:ind w:left="360"/>
              <w:rPr>
                <w:szCs w:val="24"/>
              </w:rPr>
            </w:pPr>
          </w:p>
          <w:p w14:paraId="6EC9EF36" w14:textId="6625B11D" w:rsidR="00575695" w:rsidRPr="00575695" w:rsidRDefault="00575695" w:rsidP="00484262">
            <w:pPr>
              <w:ind w:left="360"/>
              <w:rPr>
                <w:b/>
                <w:bCs/>
                <w:sz w:val="28"/>
                <w:szCs w:val="28"/>
              </w:rPr>
            </w:pPr>
            <w:r w:rsidRPr="00575695">
              <w:rPr>
                <w:b/>
                <w:bCs/>
                <w:sz w:val="28"/>
                <w:szCs w:val="28"/>
              </w:rPr>
              <w:t>C</w:t>
            </w:r>
            <w:r>
              <w:rPr>
                <w:b/>
                <w:bCs/>
                <w:sz w:val="28"/>
                <w:szCs w:val="28"/>
              </w:rPr>
              <w:t>lusters</w:t>
            </w:r>
          </w:p>
          <w:p w14:paraId="16FC9CDA" w14:textId="214853F7" w:rsidR="00D858DE" w:rsidRPr="00301384" w:rsidRDefault="00D858DE" w:rsidP="00484262">
            <w:pPr>
              <w:ind w:left="360"/>
              <w:rPr>
                <w:szCs w:val="24"/>
              </w:rPr>
            </w:pPr>
            <w:r>
              <w:rPr>
                <w:szCs w:val="24"/>
              </w:rPr>
              <w:t xml:space="preserve">Most of the Deep End practices are in the Valleys and urban areas. We have identified 17 of the 63 Clusters in Wales who have the same proportion (over 34%) of their patients living in the most deprived communities. </w:t>
            </w:r>
          </w:p>
          <w:p w14:paraId="741A2378" w14:textId="77777777" w:rsidR="00D858DE" w:rsidRDefault="00D858DE" w:rsidP="00484262">
            <w:pPr>
              <w:rPr>
                <w:szCs w:val="24"/>
              </w:rPr>
            </w:pPr>
            <w:r w:rsidRPr="00301384">
              <w:rPr>
                <w:b/>
                <w:bCs/>
                <w:noProof/>
                <w:sz w:val="32"/>
                <w:szCs w:val="32"/>
              </w:rPr>
              <w:lastRenderedPageBreak/>
              <w:drawing>
                <wp:anchor distT="0" distB="0" distL="114300" distR="114300" simplePos="0" relativeHeight="251669504" behindDoc="1" locked="0" layoutInCell="1" allowOverlap="1" wp14:anchorId="1E371354" wp14:editId="14689E26">
                  <wp:simplePos x="0" y="0"/>
                  <wp:positionH relativeFrom="column">
                    <wp:posOffset>146685</wp:posOffset>
                  </wp:positionH>
                  <wp:positionV relativeFrom="paragraph">
                    <wp:posOffset>48260</wp:posOffset>
                  </wp:positionV>
                  <wp:extent cx="2770505" cy="3486150"/>
                  <wp:effectExtent l="0" t="0" r="0" b="0"/>
                  <wp:wrapTight wrapText="bothSides">
                    <wp:wrapPolygon edited="0">
                      <wp:start x="0" y="0"/>
                      <wp:lineTo x="0" y="21482"/>
                      <wp:lineTo x="21387" y="21482"/>
                      <wp:lineTo x="21387" y="0"/>
                      <wp:lineTo x="0" y="0"/>
                    </wp:wrapPolygon>
                  </wp:wrapTight>
                  <wp:docPr id="1643556902" name="Picture 1" descr="A map of the united kingdom&#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3556902" name="Picture 1" descr="A map of the united kingdom&#10;&#10;AI-generated content may be incorrect."/>
                          <pic:cNvPicPr/>
                        </pic:nvPicPr>
                        <pic:blipFill>
                          <a:blip r:embed="rId49">
                            <a:extLst>
                              <a:ext uri="{28A0092B-C50C-407E-A947-70E740481C1C}">
                                <a14:useLocalDpi xmlns:a14="http://schemas.microsoft.com/office/drawing/2010/main" val="0"/>
                              </a:ext>
                            </a:extLst>
                          </a:blip>
                          <a:stretch>
                            <a:fillRect/>
                          </a:stretch>
                        </pic:blipFill>
                        <pic:spPr>
                          <a:xfrm>
                            <a:off x="0" y="0"/>
                            <a:ext cx="2770505" cy="3486150"/>
                          </a:xfrm>
                          <a:prstGeom prst="rect">
                            <a:avLst/>
                          </a:prstGeom>
                        </pic:spPr>
                      </pic:pic>
                    </a:graphicData>
                  </a:graphic>
                  <wp14:sizeRelH relativeFrom="margin">
                    <wp14:pctWidth>0</wp14:pctWidth>
                  </wp14:sizeRelH>
                  <wp14:sizeRelV relativeFrom="margin">
                    <wp14:pctHeight>0</wp14:pctHeight>
                  </wp14:sizeRelV>
                </wp:anchor>
              </w:drawing>
            </w:r>
            <w:r>
              <w:rPr>
                <w:szCs w:val="24"/>
              </w:rPr>
              <w:t xml:space="preserve">The “Deep End” Clusters include </w:t>
            </w:r>
            <w:r w:rsidRPr="00E059AA">
              <w:rPr>
                <w:szCs w:val="24"/>
              </w:rPr>
              <w:t>115</w:t>
            </w:r>
            <w:r>
              <w:rPr>
                <w:szCs w:val="24"/>
              </w:rPr>
              <w:t xml:space="preserve"> practices, of which </w:t>
            </w:r>
            <w:r w:rsidRPr="00E059AA">
              <w:rPr>
                <w:szCs w:val="24"/>
              </w:rPr>
              <w:t>87</w:t>
            </w:r>
            <w:r>
              <w:rPr>
                <w:szCs w:val="24"/>
              </w:rPr>
              <w:t xml:space="preserve"> are Deep End. </w:t>
            </w:r>
          </w:p>
          <w:p w14:paraId="29CFAF5A" w14:textId="77777777" w:rsidR="00D858DE" w:rsidRPr="00E059AA" w:rsidRDefault="00D858DE" w:rsidP="00484262">
            <w:pPr>
              <w:pStyle w:val="ListParagraph"/>
              <w:numPr>
                <w:ilvl w:val="0"/>
                <w:numId w:val="28"/>
              </w:numPr>
              <w:rPr>
                <w:szCs w:val="24"/>
              </w:rPr>
            </w:pPr>
            <w:r w:rsidRPr="00E059AA">
              <w:rPr>
                <w:szCs w:val="24"/>
              </w:rPr>
              <w:t xml:space="preserve">Blaenau Gwent East </w:t>
            </w:r>
          </w:p>
          <w:p w14:paraId="1F86D3CF" w14:textId="77777777" w:rsidR="00D858DE" w:rsidRPr="00E059AA" w:rsidRDefault="00D858DE" w:rsidP="00484262">
            <w:pPr>
              <w:pStyle w:val="ListParagraph"/>
              <w:numPr>
                <w:ilvl w:val="0"/>
                <w:numId w:val="28"/>
              </w:numPr>
              <w:rPr>
                <w:szCs w:val="24"/>
              </w:rPr>
            </w:pPr>
            <w:r w:rsidRPr="00E059AA">
              <w:rPr>
                <w:szCs w:val="24"/>
              </w:rPr>
              <w:t xml:space="preserve">City &amp; Cardiff South </w:t>
            </w:r>
          </w:p>
          <w:p w14:paraId="127863F3" w14:textId="77777777" w:rsidR="00D858DE" w:rsidRPr="00E059AA" w:rsidRDefault="00D858DE" w:rsidP="00484262">
            <w:pPr>
              <w:pStyle w:val="ListParagraph"/>
              <w:numPr>
                <w:ilvl w:val="0"/>
                <w:numId w:val="28"/>
              </w:numPr>
              <w:rPr>
                <w:szCs w:val="24"/>
              </w:rPr>
            </w:pPr>
            <w:r w:rsidRPr="00E059AA">
              <w:rPr>
                <w:szCs w:val="24"/>
              </w:rPr>
              <w:t xml:space="preserve">Afan </w:t>
            </w:r>
          </w:p>
          <w:p w14:paraId="2F9F1A26" w14:textId="77777777" w:rsidR="00D858DE" w:rsidRPr="00E059AA" w:rsidRDefault="00D858DE" w:rsidP="00484262">
            <w:pPr>
              <w:pStyle w:val="ListParagraph"/>
              <w:numPr>
                <w:ilvl w:val="0"/>
                <w:numId w:val="28"/>
              </w:numPr>
              <w:rPr>
                <w:szCs w:val="24"/>
              </w:rPr>
            </w:pPr>
            <w:r w:rsidRPr="00E059AA">
              <w:rPr>
                <w:szCs w:val="24"/>
              </w:rPr>
              <w:t xml:space="preserve">Penderi </w:t>
            </w:r>
          </w:p>
          <w:p w14:paraId="05BAF87A" w14:textId="77777777" w:rsidR="00D858DE" w:rsidRPr="00E059AA" w:rsidRDefault="00D858DE" w:rsidP="00484262">
            <w:pPr>
              <w:pStyle w:val="ListParagraph"/>
              <w:numPr>
                <w:ilvl w:val="0"/>
                <w:numId w:val="28"/>
              </w:numPr>
              <w:rPr>
                <w:szCs w:val="24"/>
              </w:rPr>
            </w:pPr>
            <w:r w:rsidRPr="00E059AA">
              <w:rPr>
                <w:szCs w:val="24"/>
              </w:rPr>
              <w:t xml:space="preserve">CityHealth </w:t>
            </w:r>
          </w:p>
          <w:p w14:paraId="70DB1D89" w14:textId="77777777" w:rsidR="00D858DE" w:rsidRPr="00E059AA" w:rsidRDefault="00D858DE" w:rsidP="00484262">
            <w:pPr>
              <w:pStyle w:val="ListParagraph"/>
              <w:numPr>
                <w:ilvl w:val="0"/>
                <w:numId w:val="28"/>
              </w:numPr>
              <w:rPr>
                <w:szCs w:val="24"/>
              </w:rPr>
            </w:pPr>
            <w:r w:rsidRPr="00E059AA">
              <w:rPr>
                <w:szCs w:val="24"/>
              </w:rPr>
              <w:t xml:space="preserve">Cardiff East </w:t>
            </w:r>
          </w:p>
          <w:p w14:paraId="2108F9F9" w14:textId="77777777" w:rsidR="00D858DE" w:rsidRPr="00E059AA" w:rsidRDefault="00D858DE" w:rsidP="00484262">
            <w:pPr>
              <w:pStyle w:val="ListParagraph"/>
              <w:numPr>
                <w:ilvl w:val="0"/>
                <w:numId w:val="28"/>
              </w:numPr>
              <w:rPr>
                <w:szCs w:val="24"/>
              </w:rPr>
            </w:pPr>
            <w:r w:rsidRPr="00301384">
              <w:rPr>
                <w:noProof/>
                <w:sz w:val="20"/>
                <w:szCs w:val="20"/>
              </w:rPr>
              <w:drawing>
                <wp:anchor distT="0" distB="0" distL="114300" distR="114300" simplePos="0" relativeHeight="251670528" behindDoc="1" locked="0" layoutInCell="1" allowOverlap="1" wp14:anchorId="443DE948" wp14:editId="0C87DDCB">
                  <wp:simplePos x="0" y="0"/>
                  <wp:positionH relativeFrom="column">
                    <wp:posOffset>248920</wp:posOffset>
                  </wp:positionH>
                  <wp:positionV relativeFrom="paragraph">
                    <wp:posOffset>29845</wp:posOffset>
                  </wp:positionV>
                  <wp:extent cx="984250" cy="700405"/>
                  <wp:effectExtent l="0" t="0" r="6350" b="4445"/>
                  <wp:wrapTight wrapText="bothSides">
                    <wp:wrapPolygon edited="0">
                      <wp:start x="0" y="0"/>
                      <wp:lineTo x="0" y="21150"/>
                      <wp:lineTo x="21321" y="21150"/>
                      <wp:lineTo x="21321" y="0"/>
                      <wp:lineTo x="0" y="0"/>
                    </wp:wrapPolygon>
                  </wp:wrapTight>
                  <wp:docPr id="1296301952" name="Picture 1" descr="A screenshot of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6301952" name="Picture 1" descr="A screenshot of a graph&#10;&#10;AI-generated content may be incorrect."/>
                          <pic:cNvPicPr/>
                        </pic:nvPicPr>
                        <pic:blipFill>
                          <a:blip r:embed="rId50">
                            <a:extLst>
                              <a:ext uri="{28A0092B-C50C-407E-A947-70E740481C1C}">
                                <a14:useLocalDpi xmlns:a14="http://schemas.microsoft.com/office/drawing/2010/main" val="0"/>
                              </a:ext>
                            </a:extLst>
                          </a:blip>
                          <a:stretch>
                            <a:fillRect/>
                          </a:stretch>
                        </pic:blipFill>
                        <pic:spPr>
                          <a:xfrm>
                            <a:off x="0" y="0"/>
                            <a:ext cx="984250" cy="700405"/>
                          </a:xfrm>
                          <a:prstGeom prst="rect">
                            <a:avLst/>
                          </a:prstGeom>
                        </pic:spPr>
                      </pic:pic>
                    </a:graphicData>
                  </a:graphic>
                  <wp14:sizeRelH relativeFrom="margin">
                    <wp14:pctWidth>0</wp14:pctWidth>
                  </wp14:sizeRelH>
                  <wp14:sizeRelV relativeFrom="margin">
                    <wp14:pctHeight>0</wp14:pctHeight>
                  </wp14:sizeRelV>
                </wp:anchor>
              </w:drawing>
            </w:r>
            <w:r w:rsidRPr="00E059AA">
              <w:rPr>
                <w:szCs w:val="24"/>
              </w:rPr>
              <w:t xml:space="preserve">Cardiff South West </w:t>
            </w:r>
          </w:p>
          <w:p w14:paraId="706A79D4" w14:textId="77777777" w:rsidR="00D858DE" w:rsidRPr="00E059AA" w:rsidRDefault="00D858DE" w:rsidP="00484262">
            <w:pPr>
              <w:pStyle w:val="ListParagraph"/>
              <w:numPr>
                <w:ilvl w:val="0"/>
                <w:numId w:val="28"/>
              </w:numPr>
              <w:rPr>
                <w:szCs w:val="24"/>
              </w:rPr>
            </w:pPr>
            <w:r w:rsidRPr="00E059AA">
              <w:rPr>
                <w:szCs w:val="24"/>
              </w:rPr>
              <w:t xml:space="preserve">Newport West </w:t>
            </w:r>
          </w:p>
          <w:p w14:paraId="3FD0B8F2" w14:textId="77777777" w:rsidR="00D858DE" w:rsidRPr="00E059AA" w:rsidRDefault="00D858DE" w:rsidP="00484262">
            <w:pPr>
              <w:pStyle w:val="ListParagraph"/>
              <w:numPr>
                <w:ilvl w:val="0"/>
                <w:numId w:val="28"/>
              </w:numPr>
              <w:rPr>
                <w:szCs w:val="24"/>
              </w:rPr>
            </w:pPr>
            <w:r w:rsidRPr="00E059AA">
              <w:rPr>
                <w:szCs w:val="24"/>
              </w:rPr>
              <w:t xml:space="preserve">South Cynon </w:t>
            </w:r>
          </w:p>
          <w:p w14:paraId="4553EA5D" w14:textId="77777777" w:rsidR="00D858DE" w:rsidRPr="00E059AA" w:rsidRDefault="00D858DE" w:rsidP="00484262">
            <w:pPr>
              <w:pStyle w:val="ListParagraph"/>
              <w:numPr>
                <w:ilvl w:val="0"/>
                <w:numId w:val="28"/>
              </w:numPr>
              <w:rPr>
                <w:szCs w:val="24"/>
              </w:rPr>
            </w:pPr>
            <w:r w:rsidRPr="00E059AA">
              <w:rPr>
                <w:szCs w:val="24"/>
              </w:rPr>
              <w:t xml:space="preserve">Blaenau Gwent West </w:t>
            </w:r>
          </w:p>
          <w:p w14:paraId="3F52D271" w14:textId="77777777" w:rsidR="00D858DE" w:rsidRPr="00E059AA" w:rsidRDefault="00D858DE" w:rsidP="00484262">
            <w:pPr>
              <w:pStyle w:val="ListParagraph"/>
              <w:numPr>
                <w:ilvl w:val="0"/>
                <w:numId w:val="28"/>
              </w:numPr>
              <w:rPr>
                <w:szCs w:val="24"/>
              </w:rPr>
            </w:pPr>
            <w:r w:rsidRPr="00E059AA">
              <w:rPr>
                <w:szCs w:val="24"/>
              </w:rPr>
              <w:t xml:space="preserve">Cardiff South East </w:t>
            </w:r>
          </w:p>
          <w:p w14:paraId="67601F07" w14:textId="77777777" w:rsidR="00D858DE" w:rsidRPr="00E059AA" w:rsidRDefault="00D858DE" w:rsidP="00484262">
            <w:pPr>
              <w:pStyle w:val="ListParagraph"/>
              <w:numPr>
                <w:ilvl w:val="0"/>
                <w:numId w:val="28"/>
              </w:numPr>
              <w:rPr>
                <w:szCs w:val="24"/>
              </w:rPr>
            </w:pPr>
            <w:r w:rsidRPr="00E059AA">
              <w:rPr>
                <w:szCs w:val="24"/>
              </w:rPr>
              <w:t>Rhondda (combine North a nd South now)</w:t>
            </w:r>
          </w:p>
          <w:p w14:paraId="6D93318C" w14:textId="77777777" w:rsidR="00D858DE" w:rsidRPr="00E059AA" w:rsidRDefault="00D858DE" w:rsidP="00484262">
            <w:pPr>
              <w:pStyle w:val="ListParagraph"/>
              <w:numPr>
                <w:ilvl w:val="0"/>
                <w:numId w:val="28"/>
              </w:numPr>
              <w:rPr>
                <w:szCs w:val="24"/>
              </w:rPr>
            </w:pPr>
            <w:r w:rsidRPr="00E059AA">
              <w:rPr>
                <w:szCs w:val="24"/>
              </w:rPr>
              <w:t xml:space="preserve">Bridgend North Network </w:t>
            </w:r>
          </w:p>
          <w:p w14:paraId="42E0B82D" w14:textId="77777777" w:rsidR="00D858DE" w:rsidRPr="00E059AA" w:rsidRDefault="00D858DE" w:rsidP="00484262">
            <w:pPr>
              <w:pStyle w:val="ListParagraph"/>
              <w:numPr>
                <w:ilvl w:val="0"/>
                <w:numId w:val="28"/>
              </w:numPr>
              <w:rPr>
                <w:szCs w:val="24"/>
              </w:rPr>
            </w:pPr>
            <w:r w:rsidRPr="00E059AA">
              <w:rPr>
                <w:szCs w:val="24"/>
              </w:rPr>
              <w:t xml:space="preserve">Newport East </w:t>
            </w:r>
          </w:p>
          <w:p w14:paraId="42067AFA" w14:textId="77777777" w:rsidR="00D858DE" w:rsidRPr="00E059AA" w:rsidRDefault="00D858DE" w:rsidP="00484262">
            <w:pPr>
              <w:pStyle w:val="ListParagraph"/>
              <w:numPr>
                <w:ilvl w:val="0"/>
                <w:numId w:val="28"/>
              </w:numPr>
              <w:rPr>
                <w:szCs w:val="24"/>
              </w:rPr>
            </w:pPr>
            <w:r w:rsidRPr="00E059AA">
              <w:rPr>
                <w:szCs w:val="24"/>
              </w:rPr>
              <w:t xml:space="preserve">Caerphilly North </w:t>
            </w:r>
          </w:p>
          <w:p w14:paraId="0DA8A07D" w14:textId="77777777" w:rsidR="00D858DE" w:rsidRPr="00E059AA" w:rsidRDefault="00D858DE" w:rsidP="00484262">
            <w:pPr>
              <w:pStyle w:val="ListParagraph"/>
              <w:numPr>
                <w:ilvl w:val="0"/>
                <w:numId w:val="28"/>
              </w:numPr>
              <w:rPr>
                <w:szCs w:val="24"/>
              </w:rPr>
            </w:pPr>
            <w:r w:rsidRPr="00E059AA">
              <w:rPr>
                <w:szCs w:val="24"/>
              </w:rPr>
              <w:t xml:space="preserve">Neath </w:t>
            </w:r>
          </w:p>
          <w:p w14:paraId="1921A2D2" w14:textId="77777777" w:rsidR="00D858DE" w:rsidRPr="00E059AA" w:rsidRDefault="00D858DE" w:rsidP="00484262">
            <w:pPr>
              <w:pStyle w:val="ListParagraph"/>
              <w:numPr>
                <w:ilvl w:val="0"/>
                <w:numId w:val="28"/>
              </w:numPr>
              <w:rPr>
                <w:szCs w:val="24"/>
              </w:rPr>
            </w:pPr>
            <w:r w:rsidRPr="00E059AA">
              <w:rPr>
                <w:szCs w:val="24"/>
              </w:rPr>
              <w:t>Torfaen North</w:t>
            </w:r>
          </w:p>
          <w:p w14:paraId="3A7009BD" w14:textId="77777777" w:rsidR="00D858DE" w:rsidRPr="00E059AA" w:rsidRDefault="00D858DE" w:rsidP="00484262">
            <w:pPr>
              <w:rPr>
                <w:sz w:val="20"/>
                <w:szCs w:val="20"/>
              </w:rPr>
            </w:pPr>
            <w:r w:rsidRPr="00E059AA">
              <w:rPr>
                <w:sz w:val="20"/>
                <w:szCs w:val="20"/>
              </w:rPr>
              <w:t>Percentage of population resident in most deprived 20% of areas (WIMD), Primary Care Clusters, Wales, 2023 Produced by Public Health Wales using StatsWales (WG)</w:t>
            </w:r>
          </w:p>
          <w:p w14:paraId="77325B05" w14:textId="77777777" w:rsidR="00D858DE" w:rsidRPr="00301384" w:rsidRDefault="00D858DE" w:rsidP="00484262">
            <w:pPr>
              <w:rPr>
                <w:sz w:val="20"/>
                <w:szCs w:val="20"/>
              </w:rPr>
            </w:pPr>
          </w:p>
        </w:tc>
      </w:tr>
      <w:bookmarkEnd w:id="7"/>
    </w:tbl>
    <w:p w14:paraId="662F7B66" w14:textId="7A506F15" w:rsidR="00D858DE" w:rsidRDefault="00D858DE" w:rsidP="009C42DD">
      <w:pPr>
        <w:rPr>
          <w:szCs w:val="24"/>
        </w:rPr>
      </w:pPr>
    </w:p>
    <w:p w14:paraId="3AB8EDB3" w14:textId="53545AE2" w:rsidR="00B763A1" w:rsidRDefault="00B763A1" w:rsidP="009C42DD">
      <w:pPr>
        <w:rPr>
          <w:szCs w:val="24"/>
        </w:rPr>
      </w:pPr>
      <w:r w:rsidRPr="00141B5A">
        <w:rPr>
          <w:szCs w:val="24"/>
        </w:rPr>
        <w:t>The support team in the Royal College of General Practitioner</w:t>
      </w:r>
      <w:r w:rsidR="00DC09CF" w:rsidRPr="00141B5A">
        <w:rPr>
          <w:szCs w:val="24"/>
        </w:rPr>
        <w:t>s</w:t>
      </w:r>
      <w:r w:rsidRPr="00141B5A">
        <w:rPr>
          <w:szCs w:val="24"/>
        </w:rPr>
        <w:t xml:space="preserve"> Wales are Nicola Edmunds as Head</w:t>
      </w:r>
      <w:r w:rsidR="00DC09CF" w:rsidRPr="00141B5A">
        <w:rPr>
          <w:szCs w:val="24"/>
        </w:rPr>
        <w:t xml:space="preserve"> of RCGP Wales</w:t>
      </w:r>
      <w:r w:rsidRPr="00141B5A">
        <w:rPr>
          <w:szCs w:val="24"/>
        </w:rPr>
        <w:t xml:space="preserve">, and Amy Clark as Executive Assistant. Both </w:t>
      </w:r>
      <w:r w:rsidR="00DC09CF" w:rsidRPr="00141B5A">
        <w:rPr>
          <w:szCs w:val="24"/>
        </w:rPr>
        <w:t xml:space="preserve">are very part time in their Deep End roles. </w:t>
      </w:r>
      <w:r w:rsidRPr="00141B5A">
        <w:rPr>
          <w:szCs w:val="24"/>
        </w:rPr>
        <w:t xml:space="preserve"> </w:t>
      </w:r>
      <w:r w:rsidR="00F91BC1">
        <w:rPr>
          <w:szCs w:val="24"/>
        </w:rPr>
        <w:t xml:space="preserve">Dr Rebecca Jenkinson is Training and Education Lead. </w:t>
      </w:r>
      <w:r w:rsidRPr="00141B5A">
        <w:rPr>
          <w:szCs w:val="24"/>
        </w:rPr>
        <w:t>Dr Kathrin Thomas remains Public Health lead and Dr Harry Ahmed from the Division of Population Medicine at Cardiff University is Academic Lead. For more info</w:t>
      </w:r>
      <w:r w:rsidR="00DC09CF" w:rsidRPr="00141B5A">
        <w:rPr>
          <w:szCs w:val="24"/>
        </w:rPr>
        <w:t>rmation</w:t>
      </w:r>
      <w:r w:rsidRPr="00141B5A">
        <w:rPr>
          <w:szCs w:val="24"/>
        </w:rPr>
        <w:t xml:space="preserve"> about everyone who is involved, please </w:t>
      </w:r>
      <w:r w:rsidR="00DC09CF" w:rsidRPr="00141B5A">
        <w:rPr>
          <w:szCs w:val="24"/>
        </w:rPr>
        <w:t xml:space="preserve">see </w:t>
      </w:r>
      <w:hyperlink r:id="rId51" w:history="1">
        <w:r w:rsidR="00DC09CF" w:rsidRPr="00141B5A">
          <w:rPr>
            <w:color w:val="0000FF"/>
            <w:u w:val="single"/>
          </w:rPr>
          <w:t>Deep End Wales Project (rcgp.org.uk)</w:t>
        </w:r>
      </w:hyperlink>
      <w:r w:rsidR="00FB7444">
        <w:rPr>
          <w:szCs w:val="24"/>
        </w:rPr>
        <w:t xml:space="preserve">, contact us via </w:t>
      </w:r>
      <w:hyperlink r:id="rId52" w:history="1">
        <w:r w:rsidR="00FB7444" w:rsidRPr="005A4F5F">
          <w:rPr>
            <w:rStyle w:val="Hyperlink"/>
            <w:szCs w:val="24"/>
          </w:rPr>
          <w:t>DeepEndWales@rcgp.org.uk</w:t>
        </w:r>
      </w:hyperlink>
      <w:r w:rsidR="00FB7444">
        <w:rPr>
          <w:szCs w:val="24"/>
        </w:rPr>
        <w:t xml:space="preserve"> or </w:t>
      </w:r>
      <w:r w:rsidRPr="00141B5A">
        <w:rPr>
          <w:szCs w:val="24"/>
        </w:rPr>
        <w:t>come to a steering group meeting or a Round Table event!</w:t>
      </w:r>
      <w:r w:rsidR="00DC09CF" w:rsidRPr="00141B5A">
        <w:rPr>
          <w:szCs w:val="24"/>
        </w:rPr>
        <w:t xml:space="preserve"> </w:t>
      </w:r>
    </w:p>
    <w:p w14:paraId="1E272CCB" w14:textId="77777777" w:rsidR="00FB7444" w:rsidRPr="00141B5A" w:rsidRDefault="00FB7444" w:rsidP="00FB7444">
      <w:pPr>
        <w:jc w:val="center"/>
        <w:rPr>
          <w:b/>
          <w:bCs/>
          <w:sz w:val="28"/>
          <w:szCs w:val="28"/>
        </w:rPr>
      </w:pPr>
      <w:r w:rsidRPr="00141B5A">
        <w:rPr>
          <w:b/>
          <w:bCs/>
          <w:sz w:val="28"/>
          <w:szCs w:val="28"/>
        </w:rPr>
        <w:t>Welsh Government Support</w:t>
      </w:r>
    </w:p>
    <w:p w14:paraId="5FEE39DE" w14:textId="76B0942A" w:rsidR="00FB7444" w:rsidRPr="00141B5A" w:rsidRDefault="008E0133" w:rsidP="00FB7444">
      <w:r>
        <w:t>We have ongoing support from Welsh Government for which we are very grateful, committed until March 2027, if we deliver on an</w:t>
      </w:r>
      <w:r w:rsidR="00FB7444" w:rsidRPr="00141B5A">
        <w:t xml:space="preserve"> agreed program</w:t>
      </w:r>
      <w:r>
        <w:t>. T</w:t>
      </w:r>
      <w:r w:rsidR="00FB7444" w:rsidRPr="00141B5A">
        <w:t>he program is based on the grassroots findings from</w:t>
      </w:r>
      <w:r>
        <w:t xml:space="preserve"> our participants</w:t>
      </w:r>
      <w:r w:rsidR="00FB7444" w:rsidRPr="00141B5A">
        <w:t xml:space="preserve">, with four key areas: </w:t>
      </w:r>
    </w:p>
    <w:p w14:paraId="512ED67C" w14:textId="77777777" w:rsidR="00FB7444" w:rsidRPr="00141B5A" w:rsidRDefault="00FB7444" w:rsidP="00FB7444">
      <w:pPr>
        <w:pStyle w:val="ListParagraph"/>
        <w:numPr>
          <w:ilvl w:val="0"/>
          <w:numId w:val="14"/>
        </w:numPr>
      </w:pPr>
      <w:r w:rsidRPr="00141B5A">
        <w:rPr>
          <w:b/>
          <w:bCs/>
        </w:rPr>
        <w:t>Workforce</w:t>
      </w:r>
      <w:r w:rsidRPr="00141B5A">
        <w:t xml:space="preserve"> (developing business cases for what could take the pressure off and improve patient care, and for staff wellbeing and retention/recruitment)</w:t>
      </w:r>
    </w:p>
    <w:p w14:paraId="0CE72EEA" w14:textId="77777777" w:rsidR="00FB7444" w:rsidRPr="00141B5A" w:rsidRDefault="00FB7444" w:rsidP="00FB7444">
      <w:pPr>
        <w:pStyle w:val="ListParagraph"/>
        <w:numPr>
          <w:ilvl w:val="0"/>
          <w:numId w:val="14"/>
        </w:numPr>
      </w:pPr>
      <w:r w:rsidRPr="00141B5A">
        <w:rPr>
          <w:b/>
          <w:bCs/>
        </w:rPr>
        <w:t>Education and Training</w:t>
      </w:r>
      <w:r w:rsidRPr="00141B5A">
        <w:t xml:space="preserve"> (how we can influence training for health professionals to work in deprived areas)</w:t>
      </w:r>
    </w:p>
    <w:p w14:paraId="1BFF6EA6" w14:textId="77777777" w:rsidR="00FB7444" w:rsidRPr="00141B5A" w:rsidRDefault="00FB7444" w:rsidP="00FB7444">
      <w:pPr>
        <w:pStyle w:val="ListParagraph"/>
        <w:numPr>
          <w:ilvl w:val="0"/>
          <w:numId w:val="14"/>
        </w:numPr>
      </w:pPr>
      <w:r w:rsidRPr="00141B5A">
        <w:rPr>
          <w:b/>
          <w:bCs/>
        </w:rPr>
        <w:t>Advocacy</w:t>
      </w:r>
      <w:r w:rsidRPr="00141B5A">
        <w:t xml:space="preserve"> (Making the Inverse Care Law transparent and advocating to address it)</w:t>
      </w:r>
    </w:p>
    <w:p w14:paraId="31448D27" w14:textId="77777777" w:rsidR="00FB7444" w:rsidRPr="00141B5A" w:rsidRDefault="00FB7444" w:rsidP="00FB7444">
      <w:pPr>
        <w:pStyle w:val="ListParagraph"/>
        <w:numPr>
          <w:ilvl w:val="0"/>
          <w:numId w:val="14"/>
        </w:numPr>
        <w:jc w:val="both"/>
      </w:pPr>
      <w:r w:rsidRPr="00141B5A">
        <w:rPr>
          <w:b/>
          <w:bCs/>
        </w:rPr>
        <w:t xml:space="preserve">Research </w:t>
      </w:r>
      <w:r w:rsidRPr="00141B5A">
        <w:t>(what do Deep End patients and staff want to research, improving research engagement by Deep End practices, what impact does Deep End have?)</w:t>
      </w:r>
    </w:p>
    <w:p w14:paraId="2DE7E983" w14:textId="77777777" w:rsidR="00FB7444" w:rsidRPr="00141B5A" w:rsidRDefault="00FB7444" w:rsidP="00FB7444">
      <w:pPr>
        <w:jc w:val="both"/>
      </w:pPr>
      <w:r w:rsidRPr="00141B5A">
        <w:t>Practices see value in becoming part of Deep End: we are so much stronger together! We must do this as a network and use the time and energy that we can offer between us. The funding will mostly reimburse the time of participants who attend events and/or do work for Deep End. We have very limited admin and project manager capacity now, so please help in any small ways that you can!</w:t>
      </w:r>
    </w:p>
    <w:p w14:paraId="5EE27CE3" w14:textId="7376F809" w:rsidR="003D15A5" w:rsidRPr="009B61AC" w:rsidRDefault="00FB7444" w:rsidP="009B61AC">
      <w:r w:rsidRPr="00141B5A">
        <w:t xml:space="preserve">We are delighted to have had contact with 93% of Deep End practices. Our steering group continue to give their time and support freely, for which we are extremely grateful. </w:t>
      </w:r>
    </w:p>
    <w:p w14:paraId="00A5C43E" w14:textId="77777777" w:rsidR="003D15A5" w:rsidRPr="00611953" w:rsidRDefault="003D15A5" w:rsidP="003D15A5">
      <w:pPr>
        <w:shd w:val="clear" w:color="auto" w:fill="FFFFFF"/>
        <w:spacing w:line="240" w:lineRule="auto"/>
        <w:rPr>
          <w:rFonts w:eastAsia="Times New Roman" w:cs="Calibri"/>
          <w:color w:val="242424"/>
          <w:sz w:val="22"/>
          <w:lang w:eastAsia="en-GB"/>
        </w:rPr>
      </w:pPr>
      <w:r w:rsidRPr="00611953">
        <w:rPr>
          <w:rFonts w:eastAsia="Times New Roman" w:cs="Segoe UI"/>
          <w:color w:val="212529"/>
          <w:szCs w:val="24"/>
          <w:bdr w:val="none" w:sz="0" w:space="0" w:color="auto" w:frame="1"/>
          <w:shd w:val="clear" w:color="auto" w:fill="FFFFFF"/>
          <w:lang w:eastAsia="en-GB"/>
        </w:rPr>
        <w:lastRenderedPageBreak/>
        <w:t> </w:t>
      </w:r>
    </w:p>
    <w:p w14:paraId="376AD5E9" w14:textId="77777777" w:rsidR="001F4879" w:rsidRPr="00141B5A" w:rsidRDefault="001F4879" w:rsidP="001F4879">
      <w:pPr>
        <w:jc w:val="center"/>
        <w:rPr>
          <w:b/>
          <w:bCs/>
          <w:sz w:val="32"/>
          <w:szCs w:val="32"/>
        </w:rPr>
      </w:pPr>
      <w:r w:rsidRPr="00141B5A">
        <w:rPr>
          <w:b/>
          <w:bCs/>
          <w:sz w:val="32"/>
          <w:szCs w:val="32"/>
        </w:rPr>
        <w:t>Useful resources</w:t>
      </w:r>
    </w:p>
    <w:p w14:paraId="20DF1F29" w14:textId="77C31B83" w:rsidR="0003516E" w:rsidRPr="00141B5A" w:rsidRDefault="0003516E" w:rsidP="009C42DD">
      <w:pPr>
        <w:rPr>
          <w:color w:val="FF0000"/>
          <w:szCs w:val="24"/>
        </w:rPr>
      </w:pPr>
    </w:p>
    <w:tbl>
      <w:tblPr>
        <w:tblStyle w:val="TableGrid"/>
        <w:tblW w:w="0" w:type="auto"/>
        <w:tblBorders>
          <w:top w:val="single" w:sz="24" w:space="0" w:color="auto"/>
          <w:left w:val="single" w:sz="24" w:space="0" w:color="auto"/>
          <w:bottom w:val="single" w:sz="24" w:space="0" w:color="auto"/>
          <w:right w:val="single" w:sz="24" w:space="0" w:color="auto"/>
          <w:insideH w:val="single" w:sz="24" w:space="0" w:color="auto"/>
          <w:insideV w:val="single" w:sz="24" w:space="0" w:color="auto"/>
        </w:tblBorders>
        <w:tblLook w:val="04A0" w:firstRow="1" w:lastRow="0" w:firstColumn="1" w:lastColumn="0" w:noHBand="0" w:noVBand="1"/>
      </w:tblPr>
      <w:tblGrid>
        <w:gridCol w:w="10740"/>
      </w:tblGrid>
      <w:tr w:rsidR="00B02D35" w:rsidRPr="00141B5A" w14:paraId="232E98DD" w14:textId="77777777" w:rsidTr="00B02D35">
        <w:tc>
          <w:tcPr>
            <w:tcW w:w="10790" w:type="dxa"/>
          </w:tcPr>
          <w:p w14:paraId="6C39B40E" w14:textId="6850CBAA" w:rsidR="001C6326" w:rsidRPr="00141B5A" w:rsidRDefault="001C6326" w:rsidP="001C6326">
            <w:pPr>
              <w:pStyle w:val="ListParagraph"/>
              <w:numPr>
                <w:ilvl w:val="0"/>
                <w:numId w:val="18"/>
              </w:numPr>
              <w:rPr>
                <w:b/>
                <w:bCs/>
              </w:rPr>
            </w:pPr>
            <w:r w:rsidRPr="00141B5A">
              <w:rPr>
                <w:b/>
                <w:bCs/>
              </w:rPr>
              <w:t xml:space="preserve">Deep End Cymru webpage </w:t>
            </w:r>
            <w:hyperlink r:id="rId53" w:history="1">
              <w:r w:rsidR="0024430C" w:rsidRPr="0024430C">
                <w:rPr>
                  <w:color w:val="0000FF"/>
                  <w:u w:val="single"/>
                </w:rPr>
                <w:t>Home - Deep End Cymru</w:t>
              </w:r>
            </w:hyperlink>
            <w:r w:rsidR="0024430C">
              <w:t xml:space="preserve">       </w:t>
            </w:r>
            <w:hyperlink r:id="rId54" w:history="1">
              <w:r w:rsidR="0024430C" w:rsidRPr="0024430C">
                <w:rPr>
                  <w:color w:val="0000FF"/>
                  <w:u w:val="single"/>
                </w:rPr>
                <w:t>Hafan - Deep End Cymru CY</w:t>
              </w:r>
            </w:hyperlink>
          </w:p>
          <w:p w14:paraId="767062F4" w14:textId="21DA4855" w:rsidR="00B02D35" w:rsidRPr="00FF170B" w:rsidRDefault="00B02D35" w:rsidP="001C6326">
            <w:pPr>
              <w:pStyle w:val="ListParagraph"/>
              <w:numPr>
                <w:ilvl w:val="0"/>
                <w:numId w:val="18"/>
              </w:numPr>
              <w:rPr>
                <w:rFonts w:eastAsia="Times New Roman" w:cs="Times New Roman"/>
                <w:color w:val="000000"/>
                <w:szCs w:val="24"/>
                <w:lang w:eastAsia="en-GB"/>
              </w:rPr>
            </w:pPr>
            <w:hyperlink r:id="rId55" w:history="1">
              <w:r w:rsidRPr="00141B5A">
                <w:rPr>
                  <w:color w:val="0000FF"/>
                  <w:u w:val="single"/>
                </w:rPr>
                <w:t>Reducing Health Inequalities through Primary Care - Primary Care One (nhs.wales)</w:t>
              </w:r>
            </w:hyperlink>
            <w:r w:rsidR="001C6326" w:rsidRPr="00141B5A">
              <w:rPr>
                <w:color w:val="0000FF"/>
                <w:u w:val="single"/>
              </w:rPr>
              <w:t xml:space="preserve"> </w:t>
            </w:r>
            <w:r w:rsidR="001C6326" w:rsidRPr="00141B5A">
              <w:rPr>
                <w:rFonts w:eastAsia="Times New Roman" w:cs="Calibri"/>
                <w:color w:val="1F497D"/>
                <w:szCs w:val="24"/>
                <w:bdr w:val="none" w:sz="0" w:space="0" w:color="auto" w:frame="1"/>
                <w:lang w:eastAsia="en-GB"/>
              </w:rPr>
              <w:t xml:space="preserve">Another one of this resource’s useful webpages is </w:t>
            </w:r>
            <w:hyperlink r:id="rId56" w:history="1">
              <w:r w:rsidR="001C6326" w:rsidRPr="00141B5A">
                <w:rPr>
                  <w:rFonts w:eastAsia="Times New Roman" w:cs="Calibri"/>
                  <w:color w:val="0563C1"/>
                  <w:szCs w:val="24"/>
                  <w:u w:val="single"/>
                  <w:bdr w:val="none" w:sz="0" w:space="0" w:color="auto" w:frame="1"/>
                  <w:lang w:eastAsia="en-GB"/>
                </w:rPr>
                <w:t>Professional development &amp; training​ - Primary Care One (nhs.wales)</w:t>
              </w:r>
            </w:hyperlink>
          </w:p>
          <w:p w14:paraId="6EDB9F3C" w14:textId="62323E6B" w:rsidR="00FF170B" w:rsidRPr="00FF170B" w:rsidRDefault="00FF170B" w:rsidP="00EA4749">
            <w:pPr>
              <w:pStyle w:val="ListParagraph"/>
              <w:numPr>
                <w:ilvl w:val="0"/>
                <w:numId w:val="18"/>
              </w:numPr>
              <w:shd w:val="clear" w:color="auto" w:fill="FFFFFF"/>
              <w:rPr>
                <w:rFonts w:eastAsia="Times New Roman" w:cs="Times New Roman"/>
                <w:color w:val="002060"/>
                <w:szCs w:val="24"/>
                <w:lang w:eastAsia="en-GB"/>
              </w:rPr>
            </w:pPr>
            <w:r w:rsidRPr="00FF170B">
              <w:rPr>
                <w:rFonts w:eastAsia="Times New Roman" w:cs="Times New Roman"/>
                <w:b/>
                <w:bCs/>
                <w:color w:val="002060"/>
                <w:szCs w:val="24"/>
                <w:lang w:eastAsia="en-GB"/>
              </w:rPr>
              <w:t>Interested to get more research active in your practice right now?</w:t>
            </w:r>
            <w:r w:rsidRPr="00FF170B">
              <w:rPr>
                <w:rFonts w:eastAsia="Times New Roman" w:cs="Times New Roman"/>
                <w:b/>
                <w:bCs/>
                <w:color w:val="002060"/>
                <w:sz w:val="28"/>
                <w:szCs w:val="28"/>
                <w:lang w:eastAsia="en-GB"/>
              </w:rPr>
              <w:t xml:space="preserve"> </w:t>
            </w:r>
            <w:r w:rsidRPr="00FF170B">
              <w:rPr>
                <w:rFonts w:eastAsia="Times New Roman" w:cs="Times New Roman"/>
                <w:color w:val="002060"/>
                <w:szCs w:val="24"/>
                <w:lang w:eastAsia="en-GB"/>
              </w:rPr>
              <w:t xml:space="preserve">Health and Care Research Wales (HCRW) have agreed a single point of contact for Deep End Cymru practices who wish to find out about becoming more research active. Contact </w:t>
            </w:r>
            <w:r w:rsidRPr="00FF170B">
              <w:rPr>
                <w:rFonts w:eastAsia="Times New Roman" w:cs="Arial"/>
                <w:color w:val="002060"/>
                <w:szCs w:val="24"/>
                <w:bdr w:val="none" w:sz="0" w:space="0" w:color="auto" w:frame="1"/>
                <w:lang w:eastAsia="en-GB"/>
              </w:rPr>
              <w:t>Lewis Darmanin, Research Manager for Health and Social Care. </w:t>
            </w:r>
            <w:hyperlink r:id="rId57" w:history="1">
              <w:r w:rsidRPr="00FF170B">
                <w:rPr>
                  <w:rFonts w:eastAsia="Times New Roman" w:cs="Arial"/>
                  <w:color w:val="002060"/>
                  <w:szCs w:val="24"/>
                  <w:u w:val="single"/>
                  <w:bdr w:val="none" w:sz="0" w:space="0" w:color="auto" w:frame="1"/>
                  <w:lang w:eastAsia="en-GB"/>
                </w:rPr>
                <w:t>Lewis.Darmanin@wales.nhs.uk</w:t>
              </w:r>
            </w:hyperlink>
          </w:p>
          <w:p w14:paraId="6BA6F7E7" w14:textId="73C481D2" w:rsidR="00B02D35" w:rsidRPr="00F91BC1" w:rsidRDefault="001C6326" w:rsidP="001C6326">
            <w:pPr>
              <w:pStyle w:val="ListParagraph"/>
              <w:numPr>
                <w:ilvl w:val="0"/>
                <w:numId w:val="18"/>
              </w:numPr>
              <w:rPr>
                <w:rFonts w:eastAsia="Times New Roman" w:cs="Times New Roman"/>
                <w:color w:val="000000"/>
                <w:szCs w:val="24"/>
                <w:lang w:eastAsia="en-GB"/>
              </w:rPr>
            </w:pPr>
            <w:r w:rsidRPr="00141B5A">
              <w:rPr>
                <w:b/>
                <w:bCs/>
                <w:szCs w:val="24"/>
              </w:rPr>
              <w:t>The Wales Inclusion Health Programme for Primary Care webpage</w:t>
            </w:r>
            <w:r w:rsidR="00B02D35" w:rsidRPr="00141B5A">
              <w:rPr>
                <w:b/>
                <w:bCs/>
                <w:szCs w:val="24"/>
              </w:rPr>
              <w:t xml:space="preserve"> </w:t>
            </w:r>
            <w:r w:rsidR="00B02D35" w:rsidRPr="00141B5A">
              <w:rPr>
                <w:szCs w:val="24"/>
              </w:rPr>
              <w:t xml:space="preserve">Inclusion health can include any population group at the sharp edge of health inequalities. These groups experience stigmatisation, social exclusion, discrimination and experience “severe, overlapping and multiple disadvantages” across their lives, significantly increasing their risk of poor health. This has also been described as the ‘cliff edge of inequity’. </w:t>
            </w:r>
            <w:hyperlink r:id="rId58" w:history="1">
              <w:r w:rsidR="00B02D35" w:rsidRPr="00141B5A">
                <w:rPr>
                  <w:rFonts w:eastAsia="Times New Roman" w:cs="Calibri"/>
                  <w:color w:val="0563C1"/>
                  <w:szCs w:val="24"/>
                  <w:u w:val="single"/>
                  <w:bdr w:val="none" w:sz="0" w:space="0" w:color="auto" w:frame="1"/>
                  <w:lang w:eastAsia="en-GB"/>
                </w:rPr>
                <w:t>Wales Inclusion Health Programme for Primary Care  - Primary Care One (nhs.wales)</w:t>
              </w:r>
            </w:hyperlink>
            <w:r w:rsidR="00B02D35" w:rsidRPr="00141B5A">
              <w:rPr>
                <w:rFonts w:eastAsia="Times New Roman" w:cs="Calibri"/>
                <w:color w:val="0563C1"/>
                <w:szCs w:val="24"/>
                <w:u w:val="single"/>
                <w:bdr w:val="none" w:sz="0" w:space="0" w:color="auto" w:frame="1"/>
                <w:lang w:eastAsia="en-GB"/>
              </w:rPr>
              <w:t xml:space="preserve"> </w:t>
            </w:r>
          </w:p>
          <w:p w14:paraId="271B8D0E" w14:textId="035A71C2" w:rsidR="00F91BC1" w:rsidRPr="008E0133" w:rsidRDefault="00F91BC1" w:rsidP="00557036">
            <w:pPr>
              <w:pStyle w:val="ListParagraph"/>
              <w:numPr>
                <w:ilvl w:val="0"/>
                <w:numId w:val="18"/>
              </w:numPr>
              <w:rPr>
                <w:rFonts w:eastAsia="Times New Roman" w:cs="Times New Roman"/>
                <w:color w:val="000000"/>
                <w:szCs w:val="24"/>
                <w:lang w:eastAsia="en-GB"/>
              </w:rPr>
            </w:pPr>
            <w:r w:rsidRPr="008E0133">
              <w:rPr>
                <w:b/>
                <w:bCs/>
                <w:szCs w:val="24"/>
              </w:rPr>
              <w:t xml:space="preserve">Primary Care Clusters Dashboard </w:t>
            </w:r>
            <w:hyperlink r:id="rId59" w:history="1">
              <w:r w:rsidRPr="008E0133">
                <w:rPr>
                  <w:color w:val="0000FF"/>
                  <w:u w:val="single"/>
                </w:rPr>
                <w:t>Primary Care Clusters Dashboard - Public Health Wales</w:t>
              </w:r>
            </w:hyperlink>
            <w:r w:rsidR="008E0133">
              <w:t xml:space="preserve"> The purpose of the Dashboard is to help understand population health needs and outcomes at the Cluster level to assist with planning and resourcing. They would welcome any feedback: publichealthwalesobservatory@wales.nhs.uk</w:t>
            </w:r>
          </w:p>
          <w:p w14:paraId="6829B5C1" w14:textId="729AB768" w:rsidR="00B02D35" w:rsidRPr="00141B5A" w:rsidRDefault="001C6326" w:rsidP="001C6326">
            <w:pPr>
              <w:pStyle w:val="ListParagraph"/>
              <w:numPr>
                <w:ilvl w:val="0"/>
                <w:numId w:val="18"/>
              </w:numPr>
              <w:rPr>
                <w:rFonts w:eastAsia="Times New Roman" w:cs="Times New Roman"/>
                <w:color w:val="000000"/>
                <w:szCs w:val="24"/>
                <w:lang w:eastAsia="en-GB"/>
              </w:rPr>
            </w:pPr>
            <w:r w:rsidRPr="00141B5A">
              <w:rPr>
                <w:b/>
                <w:bCs/>
                <w:szCs w:val="24"/>
              </w:rPr>
              <w:t>Health Equity Evidence Centre:</w:t>
            </w:r>
            <w:r w:rsidRPr="00141B5A">
              <w:rPr>
                <w:rFonts w:eastAsia="Times New Roman" w:cs="Times New Roman"/>
                <w:color w:val="000000"/>
                <w:szCs w:val="24"/>
                <w:lang w:eastAsia="en-GB"/>
              </w:rPr>
              <w:t xml:space="preserve"> this new academic centre is “A new hub with evidence-informed solutions for equitable health and care” and has a very strong primary care focus. </w:t>
            </w:r>
            <w:hyperlink r:id="rId60" w:history="1">
              <w:r w:rsidRPr="00141B5A">
                <w:rPr>
                  <w:color w:val="0000FF"/>
                  <w:u w:val="single"/>
                </w:rPr>
                <w:t>Welcome to the Health Equity Evidence Centre - Health Equity Evidence Centre</w:t>
              </w:r>
            </w:hyperlink>
          </w:p>
        </w:tc>
      </w:tr>
    </w:tbl>
    <w:p w14:paraId="0C9F2497" w14:textId="77777777" w:rsidR="00B763A1" w:rsidRPr="00141B5A" w:rsidRDefault="00B763A1" w:rsidP="009C42DD">
      <w:pPr>
        <w:rPr>
          <w:szCs w:val="24"/>
        </w:rPr>
      </w:pPr>
    </w:p>
    <w:p w14:paraId="22413D84" w14:textId="44840CF4" w:rsidR="009C6EA2" w:rsidRPr="00141B5A" w:rsidRDefault="00DC09CF" w:rsidP="00DC09CF">
      <w:pPr>
        <w:spacing w:line="240" w:lineRule="auto"/>
        <w:jc w:val="center"/>
        <w:rPr>
          <w:b/>
          <w:bCs/>
          <w:color w:val="002060"/>
          <w:sz w:val="28"/>
          <w:szCs w:val="28"/>
        </w:rPr>
      </w:pPr>
      <w:r w:rsidRPr="00141B5A">
        <w:rPr>
          <w:rFonts w:eastAsia="Times New Roman" w:cs="Calibri"/>
          <w:b/>
          <w:bCs/>
          <w:color w:val="1F497D"/>
          <w:sz w:val="28"/>
          <w:szCs w:val="28"/>
          <w:bdr w:val="none" w:sz="0" w:space="0" w:color="auto" w:frame="1"/>
          <w:lang w:eastAsia="en-GB"/>
        </w:rPr>
        <w:t>I</w:t>
      </w:r>
      <w:r w:rsidR="00F85CB1" w:rsidRPr="00141B5A">
        <w:rPr>
          <w:b/>
          <w:bCs/>
          <w:color w:val="002060"/>
          <w:sz w:val="28"/>
          <w:szCs w:val="28"/>
        </w:rPr>
        <w:t xml:space="preserve">f you have any </w:t>
      </w:r>
      <w:r w:rsidRPr="00141B5A">
        <w:rPr>
          <w:b/>
          <w:bCs/>
          <w:color w:val="002060"/>
          <w:sz w:val="28"/>
          <w:szCs w:val="28"/>
        </w:rPr>
        <w:t>queries,</w:t>
      </w:r>
      <w:r w:rsidR="00F85CB1" w:rsidRPr="00141B5A">
        <w:rPr>
          <w:b/>
          <w:bCs/>
          <w:color w:val="002060"/>
          <w:sz w:val="28"/>
          <w:szCs w:val="28"/>
        </w:rPr>
        <w:t xml:space="preserve"> </w:t>
      </w:r>
      <w:r w:rsidRPr="00141B5A">
        <w:rPr>
          <w:b/>
          <w:bCs/>
          <w:color w:val="002060"/>
          <w:sz w:val="28"/>
          <w:szCs w:val="28"/>
        </w:rPr>
        <w:t xml:space="preserve">please </w:t>
      </w:r>
      <w:r w:rsidR="005F7605" w:rsidRPr="00141B5A">
        <w:rPr>
          <w:b/>
          <w:bCs/>
          <w:color w:val="002060"/>
          <w:sz w:val="28"/>
          <w:szCs w:val="28"/>
        </w:rPr>
        <w:t>contact</w:t>
      </w:r>
    </w:p>
    <w:p w14:paraId="2A86D253" w14:textId="1C0C18AA" w:rsidR="005F7605" w:rsidRPr="00141B5A" w:rsidRDefault="00232D58" w:rsidP="00A30EB5">
      <w:pPr>
        <w:jc w:val="center"/>
        <w:rPr>
          <w:b/>
          <w:bCs/>
          <w:color w:val="002060"/>
          <w:sz w:val="28"/>
          <w:szCs w:val="28"/>
        </w:rPr>
      </w:pPr>
      <w:bookmarkStart w:id="8" w:name="_Hlk165632121"/>
      <w:r w:rsidRPr="00141B5A">
        <w:rPr>
          <w:b/>
          <w:bCs/>
          <w:color w:val="002060"/>
          <w:sz w:val="28"/>
          <w:szCs w:val="28"/>
        </w:rPr>
        <w:t>DeepEnd</w:t>
      </w:r>
      <w:r w:rsidR="00C12359" w:rsidRPr="00141B5A">
        <w:rPr>
          <w:b/>
          <w:bCs/>
          <w:color w:val="002060"/>
          <w:sz w:val="28"/>
          <w:szCs w:val="28"/>
        </w:rPr>
        <w:t>Wales@rcgp.org.uk</w:t>
      </w:r>
      <w:bookmarkEnd w:id="8"/>
    </w:p>
    <w:sectPr w:rsidR="005F7605" w:rsidRPr="00141B5A" w:rsidSect="00A30EB5">
      <w:headerReference w:type="even" r:id="rId61"/>
      <w:headerReference w:type="default" r:id="rId62"/>
      <w:footerReference w:type="even" r:id="rId63"/>
      <w:footerReference w:type="default" r:id="rId64"/>
      <w:headerReference w:type="first" r:id="rId65"/>
      <w:footerReference w:type="first" r:id="rId66"/>
      <w:pgSz w:w="12240" w:h="15840"/>
      <w:pgMar w:top="720" w:right="720" w:bottom="720" w:left="720" w:header="0" w:footer="0" w:gutter="0"/>
      <w:cols w:space="720"/>
      <w:titlePg/>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2" w:author="Kathrin Thomas" w:date="2025-08-09T19:36:00Z" w:initials="KT">
    <w:p w14:paraId="770E8D97" w14:textId="77777777" w:rsidR="007D0125" w:rsidRDefault="007D0125" w:rsidP="007D0125">
      <w:pPr>
        <w:pStyle w:val="CommentText"/>
      </w:pPr>
      <w:r>
        <w:rPr>
          <w:rStyle w:val="CommentReference"/>
        </w:rPr>
        <w:annotationRef/>
      </w:r>
      <w:r>
        <w:t>Add link to the webpage when ready</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770E8D97"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2322D7E7" w16cex:dateUtc="2025-08-09T18:3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770E8D97" w16cid:durableId="2322D7E7"/>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0A6AC83" w14:textId="77777777" w:rsidR="00135FBB" w:rsidRDefault="00135FBB" w:rsidP="003E5178">
      <w:pPr>
        <w:spacing w:line="240" w:lineRule="auto"/>
      </w:pPr>
      <w:r>
        <w:separator/>
      </w:r>
    </w:p>
  </w:endnote>
  <w:endnote w:type="continuationSeparator" w:id="0">
    <w:p w14:paraId="37EEB7B5" w14:textId="77777777" w:rsidR="00135FBB" w:rsidRDefault="00135FBB" w:rsidP="003E517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ato">
    <w:charset w:val="00"/>
    <w:family w:val="swiss"/>
    <w:pitch w:val="variable"/>
    <w:sig w:usb0="E10002FF" w:usb1="5000ECFF" w:usb2="00000021" w:usb3="00000000" w:csb0="000001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inherit">
    <w:altName w:val="Cambria"/>
    <w:panose1 w:val="00000000000000000000"/>
    <w:charset w:val="00"/>
    <w:family w:val="roman"/>
    <w:notTrueType/>
    <w:pitch w:val="default"/>
  </w:font>
  <w:font w:name="Open Sans">
    <w:charset w:val="00"/>
    <w:family w:val="swiss"/>
    <w:pitch w:val="variable"/>
    <w:sig w:usb0="E00002EF" w:usb1="4000205B" w:usb2="00000028"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9187884"/>
      <w:docPartObj>
        <w:docPartGallery w:val="Page Numbers (Bottom of Page)"/>
        <w:docPartUnique/>
      </w:docPartObj>
    </w:sdtPr>
    <w:sdtEndPr>
      <w:rPr>
        <w:noProof/>
      </w:rPr>
    </w:sdtEndPr>
    <w:sdtContent>
      <w:p w14:paraId="3E9977AE" w14:textId="2C28B9E7" w:rsidR="005E0261" w:rsidRDefault="005E0261">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58852BBA" w14:textId="77777777" w:rsidR="005E0261" w:rsidRDefault="005E026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5A693A" w14:textId="77777777" w:rsidR="007174AE" w:rsidRDefault="007174AE" w:rsidP="007174AE">
    <w:pPr>
      <w:pStyle w:val="Footer"/>
      <w:tabs>
        <w:tab w:val="clear" w:pos="4680"/>
        <w:tab w:val="clear" w:pos="9360"/>
        <w:tab w:val="left" w:pos="5846"/>
      </w:tabs>
    </w:pPr>
    <w: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C516C6" w14:textId="77777777" w:rsidR="00777081" w:rsidRDefault="0077708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207189C" w14:textId="77777777" w:rsidR="00135FBB" w:rsidRDefault="00135FBB" w:rsidP="003E5178">
      <w:pPr>
        <w:spacing w:line="240" w:lineRule="auto"/>
      </w:pPr>
      <w:r>
        <w:separator/>
      </w:r>
    </w:p>
  </w:footnote>
  <w:footnote w:type="continuationSeparator" w:id="0">
    <w:p w14:paraId="53FB9F97" w14:textId="77777777" w:rsidR="00135FBB" w:rsidRDefault="00135FBB" w:rsidP="003E5178">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BE69AE" w14:textId="1E367E4B" w:rsidR="00777081" w:rsidRDefault="0077708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82E198" w14:textId="77777777" w:rsidR="00777081" w:rsidRDefault="00777081">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0EC1ED" w14:textId="11EC44B0" w:rsidR="00777081" w:rsidRDefault="0077708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4C5C7F"/>
    <w:multiLevelType w:val="hybridMultilevel"/>
    <w:tmpl w:val="135039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976DE2"/>
    <w:multiLevelType w:val="hybridMultilevel"/>
    <w:tmpl w:val="A2041828"/>
    <w:lvl w:ilvl="0" w:tplc="156E8C2C">
      <w:start w:val="1"/>
      <w:numFmt w:val="decimal"/>
      <w:lvlText w:val="%1."/>
      <w:lvlJc w:val="left"/>
      <w:pPr>
        <w:ind w:left="720" w:hanging="72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B783B8B"/>
    <w:multiLevelType w:val="hybridMultilevel"/>
    <w:tmpl w:val="F72E4E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CB94AEC"/>
    <w:multiLevelType w:val="hybridMultilevel"/>
    <w:tmpl w:val="FE1C280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10356DB"/>
    <w:multiLevelType w:val="hybridMultilevel"/>
    <w:tmpl w:val="BE5670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1B929F6"/>
    <w:multiLevelType w:val="hybridMultilevel"/>
    <w:tmpl w:val="D9145B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3820B8F"/>
    <w:multiLevelType w:val="hybridMultilevel"/>
    <w:tmpl w:val="ECF4FC2A"/>
    <w:lvl w:ilvl="0" w:tplc="156E8C2C">
      <w:start w:val="1"/>
      <w:numFmt w:val="decimal"/>
      <w:lvlText w:val="%1."/>
      <w:lvlJc w:val="left"/>
      <w:pPr>
        <w:ind w:left="720" w:hanging="72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 w15:restartNumberingAfterBreak="0">
    <w:nsid w:val="193B3329"/>
    <w:multiLevelType w:val="hybridMultilevel"/>
    <w:tmpl w:val="F432DB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AF01FFA"/>
    <w:multiLevelType w:val="hybridMultilevel"/>
    <w:tmpl w:val="DCDC6A3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5085E65"/>
    <w:multiLevelType w:val="hybridMultilevel"/>
    <w:tmpl w:val="23CEDD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63203F2"/>
    <w:multiLevelType w:val="hybridMultilevel"/>
    <w:tmpl w:val="06ECE3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64E28E8"/>
    <w:multiLevelType w:val="hybridMultilevel"/>
    <w:tmpl w:val="099C0892"/>
    <w:lvl w:ilvl="0" w:tplc="33246472">
      <w:numFmt w:val="bullet"/>
      <w:lvlText w:val="•"/>
      <w:lvlJc w:val="left"/>
      <w:pPr>
        <w:ind w:left="1080" w:hanging="720"/>
      </w:pPr>
      <w:rPr>
        <w:rFonts w:ascii="Lato" w:eastAsiaTheme="minorHAnsi" w:hAnsi="Lato"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AA24608"/>
    <w:multiLevelType w:val="hybridMultilevel"/>
    <w:tmpl w:val="AD6229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ACA45F1"/>
    <w:multiLevelType w:val="hybridMultilevel"/>
    <w:tmpl w:val="DFF686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F340E0A"/>
    <w:multiLevelType w:val="hybridMultilevel"/>
    <w:tmpl w:val="70A2869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37D785E"/>
    <w:multiLevelType w:val="multilevel"/>
    <w:tmpl w:val="11EAAA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38281D6B"/>
    <w:multiLevelType w:val="hybridMultilevel"/>
    <w:tmpl w:val="B5D432F6"/>
    <w:lvl w:ilvl="0" w:tplc="156E8C2C">
      <w:start w:val="1"/>
      <w:numFmt w:val="decimal"/>
      <w:lvlText w:val="%1."/>
      <w:lvlJc w:val="left"/>
      <w:pPr>
        <w:ind w:left="72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A1E5E09"/>
    <w:multiLevelType w:val="hybridMultilevel"/>
    <w:tmpl w:val="6DF828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1064B9A"/>
    <w:multiLevelType w:val="hybridMultilevel"/>
    <w:tmpl w:val="476A0A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B007BB6"/>
    <w:multiLevelType w:val="hybridMultilevel"/>
    <w:tmpl w:val="97A666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A2C167B"/>
    <w:multiLevelType w:val="hybridMultilevel"/>
    <w:tmpl w:val="4FB06144"/>
    <w:lvl w:ilvl="0" w:tplc="724EB110">
      <w:start w:val="1"/>
      <w:numFmt w:val="decimal"/>
      <w:lvlText w:val="%1."/>
      <w:lvlJc w:val="left"/>
      <w:pPr>
        <w:ind w:left="720" w:hanging="72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1" w15:restartNumberingAfterBreak="0">
    <w:nsid w:val="5EE66E91"/>
    <w:multiLevelType w:val="hybridMultilevel"/>
    <w:tmpl w:val="FB9C3F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A6860A1"/>
    <w:multiLevelType w:val="hybridMultilevel"/>
    <w:tmpl w:val="82BCD3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BF26BA6"/>
    <w:multiLevelType w:val="hybridMultilevel"/>
    <w:tmpl w:val="CF0A3850"/>
    <w:lvl w:ilvl="0" w:tplc="B616E1EC">
      <w:start w:val="1"/>
      <w:numFmt w:val="decimal"/>
      <w:lvlText w:val="%1."/>
      <w:lvlJc w:val="left"/>
      <w:pPr>
        <w:ind w:left="720" w:hanging="72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4" w15:restartNumberingAfterBreak="0">
    <w:nsid w:val="6D40748D"/>
    <w:multiLevelType w:val="hybridMultilevel"/>
    <w:tmpl w:val="B23412CC"/>
    <w:lvl w:ilvl="0" w:tplc="8B361A0E">
      <w:start w:val="1"/>
      <w:numFmt w:val="bullet"/>
      <w:lvlText w:val=""/>
      <w:lvlJc w:val="left"/>
      <w:pPr>
        <w:ind w:left="720" w:hanging="360"/>
      </w:pPr>
      <w:rPr>
        <w:rFonts w:ascii="Symbol" w:hAnsi="Symbol" w:hint="default"/>
        <w:color w:val="FF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D8C7306"/>
    <w:multiLevelType w:val="hybridMultilevel"/>
    <w:tmpl w:val="ECCE25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2241B45"/>
    <w:multiLevelType w:val="hybridMultilevel"/>
    <w:tmpl w:val="D31EE3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3F95915"/>
    <w:multiLevelType w:val="hybridMultilevel"/>
    <w:tmpl w:val="9544C368"/>
    <w:lvl w:ilvl="0" w:tplc="724EB110">
      <w:start w:val="1"/>
      <w:numFmt w:val="decimal"/>
      <w:lvlText w:val="%1."/>
      <w:lvlJc w:val="left"/>
      <w:pPr>
        <w:ind w:left="72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75063695"/>
    <w:multiLevelType w:val="hybridMultilevel"/>
    <w:tmpl w:val="0C10309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7D353145"/>
    <w:multiLevelType w:val="hybridMultilevel"/>
    <w:tmpl w:val="2B3268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263957567">
    <w:abstractNumId w:val="5"/>
  </w:num>
  <w:num w:numId="2" w16cid:durableId="1927376669">
    <w:abstractNumId w:val="26"/>
  </w:num>
  <w:num w:numId="3" w16cid:durableId="1754205295">
    <w:abstractNumId w:val="9"/>
  </w:num>
  <w:num w:numId="4" w16cid:durableId="1421487542">
    <w:abstractNumId w:val="22"/>
  </w:num>
  <w:num w:numId="5" w16cid:durableId="763453327">
    <w:abstractNumId w:val="12"/>
  </w:num>
  <w:num w:numId="6" w16cid:durableId="1080520686">
    <w:abstractNumId w:val="17"/>
  </w:num>
  <w:num w:numId="7" w16cid:durableId="2014608545">
    <w:abstractNumId w:val="4"/>
  </w:num>
  <w:num w:numId="8" w16cid:durableId="360209811">
    <w:abstractNumId w:val="7"/>
  </w:num>
  <w:num w:numId="9" w16cid:durableId="1155873905">
    <w:abstractNumId w:val="3"/>
  </w:num>
  <w:num w:numId="10" w16cid:durableId="982541905">
    <w:abstractNumId w:val="2"/>
  </w:num>
  <w:num w:numId="11" w16cid:durableId="2023820526">
    <w:abstractNumId w:val="10"/>
  </w:num>
  <w:num w:numId="12" w16cid:durableId="1634209898">
    <w:abstractNumId w:val="24"/>
  </w:num>
  <w:num w:numId="13" w16cid:durableId="1498381181">
    <w:abstractNumId w:val="19"/>
  </w:num>
  <w:num w:numId="14" w16cid:durableId="367071961">
    <w:abstractNumId w:val="18"/>
  </w:num>
  <w:num w:numId="15" w16cid:durableId="2044287663">
    <w:abstractNumId w:val="13"/>
  </w:num>
  <w:num w:numId="16" w16cid:durableId="1202211532">
    <w:abstractNumId w:val="14"/>
  </w:num>
  <w:num w:numId="17" w16cid:durableId="480773737">
    <w:abstractNumId w:val="6"/>
  </w:num>
  <w:num w:numId="18" w16cid:durableId="2026247989">
    <w:abstractNumId w:val="1"/>
  </w:num>
  <w:num w:numId="19" w16cid:durableId="1164130858">
    <w:abstractNumId w:val="8"/>
  </w:num>
  <w:num w:numId="20" w16cid:durableId="1174756921">
    <w:abstractNumId w:val="28"/>
  </w:num>
  <w:num w:numId="21" w16cid:durableId="1861893644">
    <w:abstractNumId w:val="0"/>
  </w:num>
  <w:num w:numId="22" w16cid:durableId="1650475168">
    <w:abstractNumId w:val="15"/>
  </w:num>
  <w:num w:numId="23" w16cid:durableId="1055733981">
    <w:abstractNumId w:val="16"/>
  </w:num>
  <w:num w:numId="24" w16cid:durableId="2067751079">
    <w:abstractNumId w:val="20"/>
  </w:num>
  <w:num w:numId="25" w16cid:durableId="1127041438">
    <w:abstractNumId w:val="29"/>
  </w:num>
  <w:num w:numId="26" w16cid:durableId="1039014769">
    <w:abstractNumId w:val="27"/>
  </w:num>
  <w:num w:numId="27" w16cid:durableId="269972796">
    <w:abstractNumId w:val="23"/>
  </w:num>
  <w:num w:numId="28" w16cid:durableId="983893938">
    <w:abstractNumId w:val="21"/>
  </w:num>
  <w:num w:numId="29" w16cid:durableId="137915061">
    <w:abstractNumId w:val="25"/>
  </w:num>
  <w:num w:numId="30" w16cid:durableId="156966076">
    <w:abstractNumId w:val="1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Kathrin Thomas">
    <w15:presenceInfo w15:providerId="AD" w15:userId="S::ThomasK48@cardiff.ac.uk::6bda5aba-d1f8-4f5e-a1d8-0f08cfd991d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mailMerge>
    <w:mainDocumentType w:val="email"/>
    <w:dataType w:val="textFile"/>
    <w:activeRecord w:val="-1"/>
  </w:mailMerge>
  <w:defaultTabStop w:val="720"/>
  <w:evenAndOddHeader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0329"/>
    <w:rsid w:val="0000003D"/>
    <w:rsid w:val="00000425"/>
    <w:rsid w:val="00000787"/>
    <w:rsid w:val="000041A3"/>
    <w:rsid w:val="00006185"/>
    <w:rsid w:val="00032EC6"/>
    <w:rsid w:val="0003516E"/>
    <w:rsid w:val="00036B78"/>
    <w:rsid w:val="000426ED"/>
    <w:rsid w:val="00044F00"/>
    <w:rsid w:val="00045648"/>
    <w:rsid w:val="000518EE"/>
    <w:rsid w:val="000554D7"/>
    <w:rsid w:val="00056E00"/>
    <w:rsid w:val="00060577"/>
    <w:rsid w:val="000620B6"/>
    <w:rsid w:val="00063C32"/>
    <w:rsid w:val="00065D1A"/>
    <w:rsid w:val="000727C9"/>
    <w:rsid w:val="00075BB0"/>
    <w:rsid w:val="000802AB"/>
    <w:rsid w:val="0008059B"/>
    <w:rsid w:val="0008588C"/>
    <w:rsid w:val="00086E1C"/>
    <w:rsid w:val="0009084A"/>
    <w:rsid w:val="000953E0"/>
    <w:rsid w:val="000A0BD0"/>
    <w:rsid w:val="000A634D"/>
    <w:rsid w:val="000A69CF"/>
    <w:rsid w:val="000B4385"/>
    <w:rsid w:val="000B5ABC"/>
    <w:rsid w:val="000D04E4"/>
    <w:rsid w:val="000D23AB"/>
    <w:rsid w:val="000D30DC"/>
    <w:rsid w:val="000D335D"/>
    <w:rsid w:val="000E5E3A"/>
    <w:rsid w:val="000E73AF"/>
    <w:rsid w:val="000F3EC2"/>
    <w:rsid w:val="00117074"/>
    <w:rsid w:val="00117B31"/>
    <w:rsid w:val="00123F78"/>
    <w:rsid w:val="00126196"/>
    <w:rsid w:val="00134A60"/>
    <w:rsid w:val="00135FBB"/>
    <w:rsid w:val="00141B5A"/>
    <w:rsid w:val="00156E26"/>
    <w:rsid w:val="001704D2"/>
    <w:rsid w:val="00172CA5"/>
    <w:rsid w:val="00174ED6"/>
    <w:rsid w:val="00175393"/>
    <w:rsid w:val="0018477F"/>
    <w:rsid w:val="00191C54"/>
    <w:rsid w:val="00193C33"/>
    <w:rsid w:val="0019520F"/>
    <w:rsid w:val="001B488A"/>
    <w:rsid w:val="001B5DC3"/>
    <w:rsid w:val="001C5E2F"/>
    <w:rsid w:val="001C6326"/>
    <w:rsid w:val="001C6A4D"/>
    <w:rsid w:val="001D2115"/>
    <w:rsid w:val="001D5708"/>
    <w:rsid w:val="001E62AF"/>
    <w:rsid w:val="001F4879"/>
    <w:rsid w:val="001F785F"/>
    <w:rsid w:val="00203317"/>
    <w:rsid w:val="002144C2"/>
    <w:rsid w:val="00215C1D"/>
    <w:rsid w:val="0023279A"/>
    <w:rsid w:val="00232D58"/>
    <w:rsid w:val="0023751B"/>
    <w:rsid w:val="0024430C"/>
    <w:rsid w:val="00244C12"/>
    <w:rsid w:val="00250CDD"/>
    <w:rsid w:val="0026146E"/>
    <w:rsid w:val="00267E18"/>
    <w:rsid w:val="002767E6"/>
    <w:rsid w:val="002823F4"/>
    <w:rsid w:val="0028246D"/>
    <w:rsid w:val="0028281F"/>
    <w:rsid w:val="002A72E5"/>
    <w:rsid w:val="002B2802"/>
    <w:rsid w:val="002B3B1D"/>
    <w:rsid w:val="002C673A"/>
    <w:rsid w:val="002E4960"/>
    <w:rsid w:val="002E53B8"/>
    <w:rsid w:val="002F34D2"/>
    <w:rsid w:val="002F4DA7"/>
    <w:rsid w:val="00301384"/>
    <w:rsid w:val="00306357"/>
    <w:rsid w:val="00306B39"/>
    <w:rsid w:val="00310751"/>
    <w:rsid w:val="00313123"/>
    <w:rsid w:val="00315F3D"/>
    <w:rsid w:val="0032694A"/>
    <w:rsid w:val="00331EF4"/>
    <w:rsid w:val="00333838"/>
    <w:rsid w:val="00334F99"/>
    <w:rsid w:val="00340674"/>
    <w:rsid w:val="00351200"/>
    <w:rsid w:val="00351AA4"/>
    <w:rsid w:val="00353D71"/>
    <w:rsid w:val="003558E0"/>
    <w:rsid w:val="00356D73"/>
    <w:rsid w:val="0036272D"/>
    <w:rsid w:val="00363269"/>
    <w:rsid w:val="003649B1"/>
    <w:rsid w:val="00370366"/>
    <w:rsid w:val="00371302"/>
    <w:rsid w:val="003916BE"/>
    <w:rsid w:val="003A1B0B"/>
    <w:rsid w:val="003B00E2"/>
    <w:rsid w:val="003B4D9C"/>
    <w:rsid w:val="003C0559"/>
    <w:rsid w:val="003C6830"/>
    <w:rsid w:val="003C7439"/>
    <w:rsid w:val="003D15A5"/>
    <w:rsid w:val="003D3F50"/>
    <w:rsid w:val="003E10E0"/>
    <w:rsid w:val="003E5178"/>
    <w:rsid w:val="003E60E8"/>
    <w:rsid w:val="003F10A7"/>
    <w:rsid w:val="00400630"/>
    <w:rsid w:val="00402E45"/>
    <w:rsid w:val="00407B2B"/>
    <w:rsid w:val="004155B5"/>
    <w:rsid w:val="00420329"/>
    <w:rsid w:val="00435A6F"/>
    <w:rsid w:val="004425AA"/>
    <w:rsid w:val="004507CA"/>
    <w:rsid w:val="00454730"/>
    <w:rsid w:val="0045578B"/>
    <w:rsid w:val="00456BE0"/>
    <w:rsid w:val="004570A0"/>
    <w:rsid w:val="004701F9"/>
    <w:rsid w:val="0047301F"/>
    <w:rsid w:val="00494C34"/>
    <w:rsid w:val="00496E31"/>
    <w:rsid w:val="004A2AC8"/>
    <w:rsid w:val="004A4DBB"/>
    <w:rsid w:val="004A4E6A"/>
    <w:rsid w:val="004A4FA4"/>
    <w:rsid w:val="004B533B"/>
    <w:rsid w:val="004B6FC7"/>
    <w:rsid w:val="004B7F5C"/>
    <w:rsid w:val="004C5FC3"/>
    <w:rsid w:val="004D75BC"/>
    <w:rsid w:val="00500BD4"/>
    <w:rsid w:val="0052680F"/>
    <w:rsid w:val="005324D5"/>
    <w:rsid w:val="005402FC"/>
    <w:rsid w:val="00547BB6"/>
    <w:rsid w:val="005508A5"/>
    <w:rsid w:val="00554C32"/>
    <w:rsid w:val="00564D12"/>
    <w:rsid w:val="005652F4"/>
    <w:rsid w:val="00573AB4"/>
    <w:rsid w:val="00575212"/>
    <w:rsid w:val="00575695"/>
    <w:rsid w:val="00575D05"/>
    <w:rsid w:val="00577E83"/>
    <w:rsid w:val="00583A9C"/>
    <w:rsid w:val="00593FB3"/>
    <w:rsid w:val="005971D3"/>
    <w:rsid w:val="005B4106"/>
    <w:rsid w:val="005B6A40"/>
    <w:rsid w:val="005C42E3"/>
    <w:rsid w:val="005C7973"/>
    <w:rsid w:val="005D275D"/>
    <w:rsid w:val="005D5E1D"/>
    <w:rsid w:val="005D6782"/>
    <w:rsid w:val="005E0261"/>
    <w:rsid w:val="005E2C8E"/>
    <w:rsid w:val="005E47BC"/>
    <w:rsid w:val="005E6AF9"/>
    <w:rsid w:val="005E772B"/>
    <w:rsid w:val="005F5EC4"/>
    <w:rsid w:val="005F6581"/>
    <w:rsid w:val="005F7605"/>
    <w:rsid w:val="00607C6F"/>
    <w:rsid w:val="0061035F"/>
    <w:rsid w:val="00611953"/>
    <w:rsid w:val="0061264B"/>
    <w:rsid w:val="00613C2D"/>
    <w:rsid w:val="006147FE"/>
    <w:rsid w:val="00614FED"/>
    <w:rsid w:val="006156E5"/>
    <w:rsid w:val="00626108"/>
    <w:rsid w:val="00630B0A"/>
    <w:rsid w:val="00631697"/>
    <w:rsid w:val="006320AB"/>
    <w:rsid w:val="0063773E"/>
    <w:rsid w:val="00643713"/>
    <w:rsid w:val="00654593"/>
    <w:rsid w:val="0066129E"/>
    <w:rsid w:val="006615AF"/>
    <w:rsid w:val="006620AF"/>
    <w:rsid w:val="006640A8"/>
    <w:rsid w:val="00664FC6"/>
    <w:rsid w:val="0066679C"/>
    <w:rsid w:val="00667F0C"/>
    <w:rsid w:val="00672A37"/>
    <w:rsid w:val="00676CE2"/>
    <w:rsid w:val="00693551"/>
    <w:rsid w:val="00697BB6"/>
    <w:rsid w:val="006A1B5D"/>
    <w:rsid w:val="006A319E"/>
    <w:rsid w:val="006A3B0F"/>
    <w:rsid w:val="006B0563"/>
    <w:rsid w:val="006B0DDC"/>
    <w:rsid w:val="006B25B6"/>
    <w:rsid w:val="006D15E9"/>
    <w:rsid w:val="006E246F"/>
    <w:rsid w:val="0070153D"/>
    <w:rsid w:val="00706C82"/>
    <w:rsid w:val="007174AE"/>
    <w:rsid w:val="0071766A"/>
    <w:rsid w:val="0072144B"/>
    <w:rsid w:val="007223B1"/>
    <w:rsid w:val="00723A63"/>
    <w:rsid w:val="00725432"/>
    <w:rsid w:val="00730ECA"/>
    <w:rsid w:val="00731CF0"/>
    <w:rsid w:val="00736362"/>
    <w:rsid w:val="00740A13"/>
    <w:rsid w:val="00742DD5"/>
    <w:rsid w:val="00743179"/>
    <w:rsid w:val="00747F12"/>
    <w:rsid w:val="00751773"/>
    <w:rsid w:val="00751D03"/>
    <w:rsid w:val="0075223A"/>
    <w:rsid w:val="00754560"/>
    <w:rsid w:val="0075615B"/>
    <w:rsid w:val="00767B41"/>
    <w:rsid w:val="00772C01"/>
    <w:rsid w:val="007766DC"/>
    <w:rsid w:val="00777081"/>
    <w:rsid w:val="007A069B"/>
    <w:rsid w:val="007A479E"/>
    <w:rsid w:val="007A61D8"/>
    <w:rsid w:val="007A6BDC"/>
    <w:rsid w:val="007B3D53"/>
    <w:rsid w:val="007B6DB2"/>
    <w:rsid w:val="007C1D78"/>
    <w:rsid w:val="007C714A"/>
    <w:rsid w:val="007D0125"/>
    <w:rsid w:val="007D045C"/>
    <w:rsid w:val="007D48B9"/>
    <w:rsid w:val="007D5C49"/>
    <w:rsid w:val="007D64C5"/>
    <w:rsid w:val="007E3342"/>
    <w:rsid w:val="007E7439"/>
    <w:rsid w:val="007F3AA0"/>
    <w:rsid w:val="007F4F67"/>
    <w:rsid w:val="007F5F2D"/>
    <w:rsid w:val="007F7AF3"/>
    <w:rsid w:val="007F7D8D"/>
    <w:rsid w:val="00801194"/>
    <w:rsid w:val="008134F3"/>
    <w:rsid w:val="0081603E"/>
    <w:rsid w:val="00820385"/>
    <w:rsid w:val="00827B28"/>
    <w:rsid w:val="00836150"/>
    <w:rsid w:val="00837613"/>
    <w:rsid w:val="00842FAD"/>
    <w:rsid w:val="00843BFA"/>
    <w:rsid w:val="00847860"/>
    <w:rsid w:val="00847C71"/>
    <w:rsid w:val="008557A4"/>
    <w:rsid w:val="00856A4C"/>
    <w:rsid w:val="00865FBB"/>
    <w:rsid w:val="0087090D"/>
    <w:rsid w:val="00875D62"/>
    <w:rsid w:val="0088081F"/>
    <w:rsid w:val="00881025"/>
    <w:rsid w:val="00882339"/>
    <w:rsid w:val="00886F70"/>
    <w:rsid w:val="00891298"/>
    <w:rsid w:val="008919C9"/>
    <w:rsid w:val="008B0F61"/>
    <w:rsid w:val="008B3279"/>
    <w:rsid w:val="008C076F"/>
    <w:rsid w:val="008C51B8"/>
    <w:rsid w:val="008E0133"/>
    <w:rsid w:val="009007BA"/>
    <w:rsid w:val="00900F1A"/>
    <w:rsid w:val="00907D6F"/>
    <w:rsid w:val="00912ADA"/>
    <w:rsid w:val="0091679A"/>
    <w:rsid w:val="00921C7C"/>
    <w:rsid w:val="00923903"/>
    <w:rsid w:val="00924269"/>
    <w:rsid w:val="00925866"/>
    <w:rsid w:val="00925BFA"/>
    <w:rsid w:val="009264BE"/>
    <w:rsid w:val="0092747F"/>
    <w:rsid w:val="00937655"/>
    <w:rsid w:val="009379EE"/>
    <w:rsid w:val="00944F0F"/>
    <w:rsid w:val="00956712"/>
    <w:rsid w:val="009633C5"/>
    <w:rsid w:val="009651C1"/>
    <w:rsid w:val="00972350"/>
    <w:rsid w:val="00981076"/>
    <w:rsid w:val="00983EFB"/>
    <w:rsid w:val="00991479"/>
    <w:rsid w:val="00991E1A"/>
    <w:rsid w:val="009A3B6F"/>
    <w:rsid w:val="009A5892"/>
    <w:rsid w:val="009A673E"/>
    <w:rsid w:val="009B0252"/>
    <w:rsid w:val="009B61AC"/>
    <w:rsid w:val="009B657E"/>
    <w:rsid w:val="009B7F14"/>
    <w:rsid w:val="009C0DCC"/>
    <w:rsid w:val="009C19A6"/>
    <w:rsid w:val="009C28EE"/>
    <w:rsid w:val="009C40A2"/>
    <w:rsid w:val="009C42DD"/>
    <w:rsid w:val="009C510C"/>
    <w:rsid w:val="009C6EA2"/>
    <w:rsid w:val="009E08FD"/>
    <w:rsid w:val="009E2B3E"/>
    <w:rsid w:val="009E552B"/>
    <w:rsid w:val="00A03738"/>
    <w:rsid w:val="00A067D9"/>
    <w:rsid w:val="00A1534D"/>
    <w:rsid w:val="00A24125"/>
    <w:rsid w:val="00A30EB5"/>
    <w:rsid w:val="00A319BD"/>
    <w:rsid w:val="00A55A8C"/>
    <w:rsid w:val="00A57958"/>
    <w:rsid w:val="00A60F78"/>
    <w:rsid w:val="00A62AE1"/>
    <w:rsid w:val="00A766EB"/>
    <w:rsid w:val="00A85ED2"/>
    <w:rsid w:val="00A90A5B"/>
    <w:rsid w:val="00A93030"/>
    <w:rsid w:val="00AD10D7"/>
    <w:rsid w:val="00AD6E4F"/>
    <w:rsid w:val="00AE3413"/>
    <w:rsid w:val="00AE39B9"/>
    <w:rsid w:val="00AE607C"/>
    <w:rsid w:val="00AE6970"/>
    <w:rsid w:val="00AF4696"/>
    <w:rsid w:val="00AF4D1C"/>
    <w:rsid w:val="00AF5A38"/>
    <w:rsid w:val="00B01EF8"/>
    <w:rsid w:val="00B01F0B"/>
    <w:rsid w:val="00B02D35"/>
    <w:rsid w:val="00B053B9"/>
    <w:rsid w:val="00B140F6"/>
    <w:rsid w:val="00B226BE"/>
    <w:rsid w:val="00B26173"/>
    <w:rsid w:val="00B275E5"/>
    <w:rsid w:val="00B309CE"/>
    <w:rsid w:val="00B3154A"/>
    <w:rsid w:val="00B32882"/>
    <w:rsid w:val="00B40BD8"/>
    <w:rsid w:val="00B41A59"/>
    <w:rsid w:val="00B47967"/>
    <w:rsid w:val="00B7261C"/>
    <w:rsid w:val="00B763A1"/>
    <w:rsid w:val="00B77C86"/>
    <w:rsid w:val="00B77F1A"/>
    <w:rsid w:val="00B973B4"/>
    <w:rsid w:val="00B975A4"/>
    <w:rsid w:val="00B97C9F"/>
    <w:rsid w:val="00BB1F7B"/>
    <w:rsid w:val="00BB2155"/>
    <w:rsid w:val="00BB483C"/>
    <w:rsid w:val="00BC02EE"/>
    <w:rsid w:val="00BD07DC"/>
    <w:rsid w:val="00BE3CF1"/>
    <w:rsid w:val="00BE4B53"/>
    <w:rsid w:val="00BE5BE8"/>
    <w:rsid w:val="00BF0BED"/>
    <w:rsid w:val="00BF4C7B"/>
    <w:rsid w:val="00BF4D5B"/>
    <w:rsid w:val="00BF7849"/>
    <w:rsid w:val="00C0008D"/>
    <w:rsid w:val="00C007A1"/>
    <w:rsid w:val="00C00AD2"/>
    <w:rsid w:val="00C01EA8"/>
    <w:rsid w:val="00C04B91"/>
    <w:rsid w:val="00C07D12"/>
    <w:rsid w:val="00C12359"/>
    <w:rsid w:val="00C141A4"/>
    <w:rsid w:val="00C201AB"/>
    <w:rsid w:val="00C208FA"/>
    <w:rsid w:val="00C24A23"/>
    <w:rsid w:val="00C465B2"/>
    <w:rsid w:val="00C46845"/>
    <w:rsid w:val="00C5241A"/>
    <w:rsid w:val="00C578B5"/>
    <w:rsid w:val="00C65E92"/>
    <w:rsid w:val="00C85D55"/>
    <w:rsid w:val="00C86BB8"/>
    <w:rsid w:val="00C87488"/>
    <w:rsid w:val="00C978F9"/>
    <w:rsid w:val="00CA1B7C"/>
    <w:rsid w:val="00CA534F"/>
    <w:rsid w:val="00CA6354"/>
    <w:rsid w:val="00CB487B"/>
    <w:rsid w:val="00CB7362"/>
    <w:rsid w:val="00CC5EE4"/>
    <w:rsid w:val="00CD0D87"/>
    <w:rsid w:val="00CE21C4"/>
    <w:rsid w:val="00CF1485"/>
    <w:rsid w:val="00CF2EF8"/>
    <w:rsid w:val="00D01B37"/>
    <w:rsid w:val="00D04F4B"/>
    <w:rsid w:val="00D24C13"/>
    <w:rsid w:val="00D32CA7"/>
    <w:rsid w:val="00D37FDA"/>
    <w:rsid w:val="00D40E30"/>
    <w:rsid w:val="00D422DD"/>
    <w:rsid w:val="00D510EA"/>
    <w:rsid w:val="00D5448D"/>
    <w:rsid w:val="00D54843"/>
    <w:rsid w:val="00D54AE6"/>
    <w:rsid w:val="00D7090C"/>
    <w:rsid w:val="00D71265"/>
    <w:rsid w:val="00D74793"/>
    <w:rsid w:val="00D77B35"/>
    <w:rsid w:val="00D80812"/>
    <w:rsid w:val="00D858DE"/>
    <w:rsid w:val="00D9338A"/>
    <w:rsid w:val="00D9592C"/>
    <w:rsid w:val="00DA08A3"/>
    <w:rsid w:val="00DA2831"/>
    <w:rsid w:val="00DA5004"/>
    <w:rsid w:val="00DA6A98"/>
    <w:rsid w:val="00DA7C8D"/>
    <w:rsid w:val="00DB7502"/>
    <w:rsid w:val="00DC09CF"/>
    <w:rsid w:val="00DC1387"/>
    <w:rsid w:val="00DC495F"/>
    <w:rsid w:val="00DC7CDD"/>
    <w:rsid w:val="00DD3182"/>
    <w:rsid w:val="00DD5849"/>
    <w:rsid w:val="00DF40A7"/>
    <w:rsid w:val="00DF6745"/>
    <w:rsid w:val="00E02AC1"/>
    <w:rsid w:val="00E04BEB"/>
    <w:rsid w:val="00E04FEE"/>
    <w:rsid w:val="00E059AA"/>
    <w:rsid w:val="00E115E7"/>
    <w:rsid w:val="00E1316C"/>
    <w:rsid w:val="00E13C99"/>
    <w:rsid w:val="00E3356D"/>
    <w:rsid w:val="00E4709F"/>
    <w:rsid w:val="00E51DCC"/>
    <w:rsid w:val="00E53A0E"/>
    <w:rsid w:val="00E6052D"/>
    <w:rsid w:val="00E60AAC"/>
    <w:rsid w:val="00E71014"/>
    <w:rsid w:val="00E7112F"/>
    <w:rsid w:val="00E75076"/>
    <w:rsid w:val="00E75E9D"/>
    <w:rsid w:val="00E80055"/>
    <w:rsid w:val="00E8106F"/>
    <w:rsid w:val="00E85BE4"/>
    <w:rsid w:val="00E96A51"/>
    <w:rsid w:val="00E97CF3"/>
    <w:rsid w:val="00EA05A9"/>
    <w:rsid w:val="00EA0CA0"/>
    <w:rsid w:val="00EA3A53"/>
    <w:rsid w:val="00EB55A2"/>
    <w:rsid w:val="00EB74A9"/>
    <w:rsid w:val="00EC2B60"/>
    <w:rsid w:val="00EC6B7D"/>
    <w:rsid w:val="00ED1376"/>
    <w:rsid w:val="00ED25F5"/>
    <w:rsid w:val="00ED726E"/>
    <w:rsid w:val="00EE00E9"/>
    <w:rsid w:val="00EE1C90"/>
    <w:rsid w:val="00EE45A3"/>
    <w:rsid w:val="00EF2083"/>
    <w:rsid w:val="00EF5C94"/>
    <w:rsid w:val="00F15D64"/>
    <w:rsid w:val="00F17201"/>
    <w:rsid w:val="00F17861"/>
    <w:rsid w:val="00F210E4"/>
    <w:rsid w:val="00F22A3C"/>
    <w:rsid w:val="00F247FD"/>
    <w:rsid w:val="00F24CCE"/>
    <w:rsid w:val="00F321F8"/>
    <w:rsid w:val="00F347E7"/>
    <w:rsid w:val="00F36B52"/>
    <w:rsid w:val="00F40FC4"/>
    <w:rsid w:val="00F50011"/>
    <w:rsid w:val="00F53799"/>
    <w:rsid w:val="00F629A2"/>
    <w:rsid w:val="00F72B95"/>
    <w:rsid w:val="00F7683E"/>
    <w:rsid w:val="00F76BCD"/>
    <w:rsid w:val="00F82E79"/>
    <w:rsid w:val="00F84D63"/>
    <w:rsid w:val="00F85CB1"/>
    <w:rsid w:val="00F91BC1"/>
    <w:rsid w:val="00F94DAA"/>
    <w:rsid w:val="00FB6CA3"/>
    <w:rsid w:val="00FB7444"/>
    <w:rsid w:val="00FB7F43"/>
    <w:rsid w:val="00FC1DF5"/>
    <w:rsid w:val="00FC2E69"/>
    <w:rsid w:val="00FC6930"/>
    <w:rsid w:val="00FD1461"/>
    <w:rsid w:val="00FE637C"/>
    <w:rsid w:val="00FF170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40F6017"/>
  <w15:chartTrackingRefBased/>
  <w15:docId w15:val="{6FDA801D-1F0F-40AD-A414-65A44A1414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507CA"/>
    <w:pPr>
      <w:spacing w:after="0"/>
    </w:pPr>
    <w:rPr>
      <w:rFonts w:ascii="Lato" w:hAnsi="Lato"/>
      <w:color w:val="002B5C" w:themeColor="text1"/>
      <w:sz w:val="24"/>
      <w:lang w:val="en-GB"/>
    </w:rPr>
  </w:style>
  <w:style w:type="paragraph" w:styleId="Heading1">
    <w:name w:val="heading 1"/>
    <w:basedOn w:val="Heading2"/>
    <w:next w:val="Normal"/>
    <w:link w:val="Heading1Char"/>
    <w:uiPriority w:val="9"/>
    <w:qFormat/>
    <w:rsid w:val="00123F78"/>
    <w:pPr>
      <w:outlineLvl w:val="0"/>
    </w:pPr>
    <w:rPr>
      <w:color w:val="1059A9" w:themeColor="accent2"/>
      <w:sz w:val="44"/>
    </w:rPr>
  </w:style>
  <w:style w:type="paragraph" w:styleId="Heading2">
    <w:name w:val="heading 2"/>
    <w:basedOn w:val="Normal"/>
    <w:next w:val="Normal"/>
    <w:link w:val="Heading2Char"/>
    <w:uiPriority w:val="9"/>
    <w:unhideWhenUsed/>
    <w:qFormat/>
    <w:rsid w:val="00123F78"/>
    <w:pPr>
      <w:outlineLvl w:val="1"/>
    </w:pPr>
    <w:rPr>
      <w:sz w:val="36"/>
      <w:szCs w:val="36"/>
    </w:rPr>
  </w:style>
  <w:style w:type="paragraph" w:styleId="Heading3">
    <w:name w:val="heading 3"/>
    <w:basedOn w:val="Normal"/>
    <w:next w:val="Normal"/>
    <w:link w:val="Heading3Char"/>
    <w:uiPriority w:val="9"/>
    <w:unhideWhenUsed/>
    <w:qFormat/>
    <w:rsid w:val="00123F78"/>
    <w:pPr>
      <w:outlineLvl w:val="2"/>
    </w:pPr>
    <w:rPr>
      <w:color w:val="1059A9" w:themeColor="accent2"/>
      <w:sz w:val="32"/>
      <w:szCs w:val="32"/>
    </w:rPr>
  </w:style>
  <w:style w:type="paragraph" w:styleId="Heading4">
    <w:name w:val="heading 4"/>
    <w:basedOn w:val="Normal"/>
    <w:next w:val="Normal"/>
    <w:link w:val="Heading4Char"/>
    <w:uiPriority w:val="9"/>
    <w:unhideWhenUsed/>
    <w:qFormat/>
    <w:rsid w:val="00123F78"/>
    <w:pPr>
      <w:outlineLvl w:val="3"/>
    </w:pPr>
    <w:rPr>
      <w:b/>
      <w:bCs/>
      <w:sz w:val="26"/>
      <w:szCs w:val="26"/>
    </w:rPr>
  </w:style>
  <w:style w:type="paragraph" w:styleId="Heading5">
    <w:name w:val="heading 5"/>
    <w:basedOn w:val="Normal"/>
    <w:next w:val="Normal"/>
    <w:link w:val="Heading5Char"/>
    <w:uiPriority w:val="9"/>
    <w:unhideWhenUsed/>
    <w:rsid w:val="00496E31"/>
    <w:pPr>
      <w:keepNext/>
      <w:keepLines/>
      <w:spacing w:before="40"/>
      <w:outlineLvl w:val="4"/>
    </w:pPr>
    <w:rPr>
      <w:rFonts w:asciiTheme="majorHAnsi" w:eastAsiaTheme="majorEastAsia" w:hAnsiTheme="majorHAnsi" w:cstheme="majorBidi"/>
      <w:color w:val="002044" w:themeColor="accent1" w:themeShade="BF"/>
    </w:rPr>
  </w:style>
  <w:style w:type="paragraph" w:styleId="Heading6">
    <w:name w:val="heading 6"/>
    <w:basedOn w:val="Normal"/>
    <w:next w:val="Normal"/>
    <w:link w:val="Heading6Char"/>
    <w:uiPriority w:val="9"/>
    <w:unhideWhenUsed/>
    <w:rsid w:val="00496E31"/>
    <w:pPr>
      <w:keepNext/>
      <w:keepLines/>
      <w:spacing w:before="40"/>
      <w:outlineLvl w:val="5"/>
    </w:pPr>
    <w:rPr>
      <w:rFonts w:asciiTheme="majorHAnsi" w:eastAsiaTheme="majorEastAsia" w:hAnsiTheme="majorHAnsi" w:cstheme="majorBidi"/>
      <w:color w:val="00152D"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CovertitleRCGP">
    <w:name w:val="Cover title RCGP"/>
    <w:basedOn w:val="Normal"/>
    <w:link w:val="CovertitleRCGPChar"/>
    <w:rsid w:val="00EA0CA0"/>
    <w:rPr>
      <w:color w:val="1059A9"/>
      <w:sz w:val="60"/>
    </w:rPr>
  </w:style>
  <w:style w:type="character" w:customStyle="1" w:styleId="CovertitleRCGPChar">
    <w:name w:val="Cover title RCGP Char"/>
    <w:basedOn w:val="DefaultParagraphFont"/>
    <w:link w:val="CovertitleRCGP"/>
    <w:rsid w:val="00EA0CA0"/>
    <w:rPr>
      <w:rFonts w:ascii="Lato" w:hAnsi="Lato"/>
      <w:color w:val="1059A9"/>
      <w:sz w:val="60"/>
      <w:lang w:val="en-GB"/>
    </w:rPr>
  </w:style>
  <w:style w:type="paragraph" w:customStyle="1" w:styleId="IntroRCGP">
    <w:name w:val="Intro RCGP"/>
    <w:basedOn w:val="Normal"/>
    <w:link w:val="IntroRCGPChar"/>
    <w:rsid w:val="00B7261C"/>
    <w:rPr>
      <w:b/>
      <w:color w:val="002B5C"/>
      <w:sz w:val="28"/>
    </w:rPr>
  </w:style>
  <w:style w:type="character" w:customStyle="1" w:styleId="IntroRCGPChar">
    <w:name w:val="Intro RCGP Char"/>
    <w:basedOn w:val="DefaultParagraphFont"/>
    <w:link w:val="IntroRCGP"/>
    <w:rsid w:val="00B7261C"/>
    <w:rPr>
      <w:rFonts w:ascii="Lato" w:hAnsi="Lato"/>
      <w:b/>
      <w:color w:val="002B5C"/>
      <w:sz w:val="28"/>
      <w:lang w:val="en-GB"/>
    </w:rPr>
  </w:style>
  <w:style w:type="paragraph" w:customStyle="1" w:styleId="SubHeadingRCGP">
    <w:name w:val="Sub Heading RCGP"/>
    <w:basedOn w:val="RCGPTitle"/>
    <w:link w:val="SubHeadingRCGPChar"/>
    <w:rsid w:val="00EA0CA0"/>
    <w:rPr>
      <w:sz w:val="24"/>
    </w:rPr>
  </w:style>
  <w:style w:type="character" w:customStyle="1" w:styleId="SubHeadingRCGPChar">
    <w:name w:val="Sub Heading RCGP Char"/>
    <w:basedOn w:val="RCGPTitleChar"/>
    <w:link w:val="SubHeadingRCGP"/>
    <w:rsid w:val="00EA0CA0"/>
    <w:rPr>
      <w:rFonts w:ascii="Lato" w:hAnsi="Lato"/>
      <w:b/>
      <w:bCs/>
      <w:color w:val="0E58A9"/>
      <w:sz w:val="24"/>
      <w:szCs w:val="44"/>
      <w:lang w:val="en-GB"/>
    </w:rPr>
  </w:style>
  <w:style w:type="paragraph" w:customStyle="1" w:styleId="RCGPTitle">
    <w:name w:val="RCGP Title"/>
    <w:basedOn w:val="Normal"/>
    <w:link w:val="RCGPTitleChar"/>
    <w:rsid w:val="00175393"/>
    <w:rPr>
      <w:b/>
      <w:bCs/>
      <w:color w:val="0E58A9"/>
      <w:sz w:val="44"/>
      <w:szCs w:val="44"/>
    </w:rPr>
  </w:style>
  <w:style w:type="character" w:customStyle="1" w:styleId="RCGPTitleChar">
    <w:name w:val="RCGP Title Char"/>
    <w:basedOn w:val="DefaultParagraphFont"/>
    <w:link w:val="RCGPTitle"/>
    <w:rsid w:val="00175393"/>
    <w:rPr>
      <w:rFonts w:ascii="Lato" w:hAnsi="Lato"/>
      <w:b/>
      <w:bCs/>
      <w:color w:val="0E58A9"/>
      <w:sz w:val="44"/>
      <w:szCs w:val="44"/>
      <w:lang w:val="en-GB"/>
    </w:rPr>
  </w:style>
  <w:style w:type="paragraph" w:customStyle="1" w:styleId="TitleRCGP">
    <w:name w:val="Title RCGP"/>
    <w:basedOn w:val="Heading1"/>
    <w:link w:val="TitleRCGPChar"/>
    <w:rsid w:val="00E115E7"/>
    <w:rPr>
      <w:sz w:val="60"/>
    </w:rPr>
  </w:style>
  <w:style w:type="character" w:customStyle="1" w:styleId="TitleRCGPChar">
    <w:name w:val="Title RCGP Char"/>
    <w:basedOn w:val="DefaultParagraphFont"/>
    <w:link w:val="TitleRCGP"/>
    <w:rsid w:val="00E115E7"/>
    <w:rPr>
      <w:rFonts w:ascii="Lato" w:hAnsi="Lato"/>
      <w:bCs/>
      <w:color w:val="1059A9" w:themeColor="accent2"/>
      <w:sz w:val="60"/>
      <w:szCs w:val="44"/>
      <w:lang w:val="en-GB"/>
    </w:rPr>
  </w:style>
  <w:style w:type="paragraph" w:customStyle="1" w:styleId="CoversubtitleRCGP">
    <w:name w:val="Cover subtitle RCGP"/>
    <w:basedOn w:val="Normal"/>
    <w:link w:val="CoversubtitleRCGPChar"/>
    <w:rsid w:val="00B7261C"/>
    <w:rPr>
      <w:color w:val="002B5C"/>
      <w:sz w:val="40"/>
    </w:rPr>
  </w:style>
  <w:style w:type="character" w:customStyle="1" w:styleId="CoversubtitleRCGPChar">
    <w:name w:val="Cover subtitle RCGP Char"/>
    <w:basedOn w:val="DefaultParagraphFont"/>
    <w:link w:val="CoversubtitleRCGP"/>
    <w:rsid w:val="00B7261C"/>
    <w:rPr>
      <w:rFonts w:ascii="Lato" w:hAnsi="Lato"/>
      <w:color w:val="002B5C"/>
      <w:sz w:val="40"/>
      <w:lang w:val="en-GB"/>
    </w:rPr>
  </w:style>
  <w:style w:type="paragraph" w:customStyle="1" w:styleId="NormalRCGP">
    <w:name w:val="Normal RCGP"/>
    <w:basedOn w:val="BodyRCGP"/>
    <w:link w:val="NormalRCGPChar"/>
    <w:rsid w:val="005E6AF9"/>
  </w:style>
  <w:style w:type="character" w:customStyle="1" w:styleId="NormalRCGPChar">
    <w:name w:val="Normal RCGP Char"/>
    <w:basedOn w:val="RCGPTitleChar"/>
    <w:link w:val="NormalRCGP"/>
    <w:rsid w:val="005E6AF9"/>
    <w:rPr>
      <w:rFonts w:ascii="Lato" w:hAnsi="Lato"/>
      <w:b w:val="0"/>
      <w:bCs w:val="0"/>
      <w:color w:val="002B5C"/>
      <w:sz w:val="24"/>
      <w:szCs w:val="44"/>
      <w:lang w:val="en-GB"/>
    </w:rPr>
  </w:style>
  <w:style w:type="table" w:styleId="PlainTable2">
    <w:name w:val="Plain Table 2"/>
    <w:aliases w:val="RCGP Table"/>
    <w:basedOn w:val="TableNormal"/>
    <w:uiPriority w:val="42"/>
    <w:rsid w:val="00000787"/>
    <w:pPr>
      <w:spacing w:after="0" w:line="240" w:lineRule="auto"/>
    </w:pPr>
    <w:tblPr>
      <w:tblStyleRowBandSize w:val="1"/>
      <w:tblStyleColBandSize w:val="1"/>
      <w:tblBorders>
        <w:top w:val="single" w:sz="4" w:space="0" w:color="1059A9" w:themeColor="accent2"/>
        <w:bottom w:val="single" w:sz="4" w:space="0" w:color="1059A9" w:themeColor="accent2"/>
        <w:insideH w:val="single" w:sz="4" w:space="0" w:color="1059A9" w:themeColor="accent2"/>
      </w:tblBorders>
      <w:tblCellMar>
        <w:top w:w="113" w:type="dxa"/>
        <w:bottom w:w="113" w:type="dxa"/>
      </w:tblCellMar>
    </w:tblPr>
    <w:tblStylePr w:type="firstRow">
      <w:pPr>
        <w:jc w:val="left"/>
      </w:pPr>
      <w:rPr>
        <w:rFonts w:ascii="Lato" w:hAnsi="Lato"/>
        <w:b/>
        <w:bCs/>
        <w:color w:val="FFFFFF" w:themeColor="background2"/>
        <w:sz w:val="24"/>
      </w:rPr>
      <w:tblPr/>
      <w:tcPr>
        <w:tcBorders>
          <w:top w:val="nil"/>
          <w:left w:val="nil"/>
          <w:bottom w:val="nil"/>
          <w:right w:val="nil"/>
          <w:insideH w:val="nil"/>
          <w:insideV w:val="nil"/>
          <w:tl2br w:val="nil"/>
          <w:tr2bl w:val="nil"/>
        </w:tcBorders>
        <w:shd w:val="clear" w:color="auto" w:fill="1059A9" w:themeFill="accent2"/>
      </w:tcPr>
    </w:tblStylePr>
    <w:tblStylePr w:type="lastRow">
      <w:rPr>
        <w:b/>
        <w:bCs/>
      </w:rPr>
      <w:tblPr/>
      <w:tcPr>
        <w:tcBorders>
          <w:top w:val="single" w:sz="4" w:space="0" w:color="2D8FFF" w:themeColor="text1" w:themeTint="80"/>
        </w:tcBorders>
      </w:tcPr>
    </w:tblStylePr>
    <w:tblStylePr w:type="firstCol">
      <w:rPr>
        <w:b/>
        <w:bCs/>
      </w:rPr>
    </w:tblStylePr>
    <w:tblStylePr w:type="lastCol">
      <w:rPr>
        <w:b/>
        <w:bCs/>
      </w:rPr>
    </w:tblStylePr>
    <w:tblStylePr w:type="band1Vert">
      <w:tblPr/>
      <w:tcPr>
        <w:tcBorders>
          <w:left w:val="single" w:sz="4" w:space="0" w:color="2D8FFF" w:themeColor="text1" w:themeTint="80"/>
          <w:right w:val="single" w:sz="4" w:space="0" w:color="2D8FFF" w:themeColor="text1" w:themeTint="80"/>
        </w:tcBorders>
      </w:tcPr>
    </w:tblStylePr>
    <w:tblStylePr w:type="band2Vert">
      <w:tblPr/>
      <w:tcPr>
        <w:tcBorders>
          <w:left w:val="single" w:sz="4" w:space="0" w:color="2D8FFF" w:themeColor="text1" w:themeTint="80"/>
          <w:right w:val="single" w:sz="4" w:space="0" w:color="2D8FFF" w:themeColor="text1" w:themeTint="80"/>
        </w:tcBorders>
      </w:tcPr>
    </w:tblStylePr>
    <w:tblStylePr w:type="band1Horz">
      <w:tblPr/>
      <w:tcPr>
        <w:tcBorders>
          <w:top w:val="single" w:sz="4" w:space="0" w:color="2D8FFF" w:themeColor="text1" w:themeTint="80"/>
          <w:bottom w:val="single" w:sz="4" w:space="0" w:color="2D8FFF" w:themeColor="text1" w:themeTint="80"/>
        </w:tcBorders>
      </w:tcPr>
    </w:tblStylePr>
  </w:style>
  <w:style w:type="table" w:customStyle="1" w:styleId="Style1">
    <w:name w:val="Style1"/>
    <w:basedOn w:val="TableNormal"/>
    <w:uiPriority w:val="99"/>
    <w:rsid w:val="00FC2E69"/>
    <w:pPr>
      <w:spacing w:after="0" w:line="240" w:lineRule="auto"/>
    </w:pPr>
    <w:tblPr/>
    <w:tblStylePr w:type="firstRow">
      <w:rPr>
        <w:color w:val="1059A9" w:themeColor="accent2"/>
      </w:rPr>
    </w:tblStylePr>
  </w:style>
  <w:style w:type="table" w:customStyle="1" w:styleId="Style2">
    <w:name w:val="Style2"/>
    <w:basedOn w:val="TableNormal"/>
    <w:uiPriority w:val="99"/>
    <w:rsid w:val="0061035F"/>
    <w:pPr>
      <w:spacing w:after="0" w:line="240" w:lineRule="auto"/>
    </w:pPr>
    <w:rPr>
      <w:rFonts w:ascii="Lato" w:hAnsi="Lato"/>
      <w:color w:val="002B5C"/>
    </w:rPr>
    <w:tblPr>
      <w:tblBorders>
        <w:top w:val="single" w:sz="4" w:space="0" w:color="1059A9"/>
        <w:bottom w:val="single" w:sz="4" w:space="0" w:color="1059A9"/>
        <w:insideH w:val="single" w:sz="4" w:space="0" w:color="1059A9"/>
      </w:tblBorders>
    </w:tblPr>
    <w:tblStylePr w:type="firstRow">
      <w:rPr>
        <w:rFonts w:ascii="Lato" w:hAnsi="Lato"/>
        <w:b/>
        <w:color w:val="FFFFFF" w:themeColor="background1"/>
        <w:sz w:val="22"/>
      </w:rPr>
      <w:tblPr/>
      <w:tcPr>
        <w:shd w:val="clear" w:color="auto" w:fill="1059A9"/>
      </w:tcPr>
    </w:tblStylePr>
  </w:style>
  <w:style w:type="paragraph" w:styleId="Header">
    <w:name w:val="header"/>
    <w:basedOn w:val="Normal"/>
    <w:link w:val="HeaderChar"/>
    <w:uiPriority w:val="99"/>
    <w:unhideWhenUsed/>
    <w:rsid w:val="003E5178"/>
    <w:pPr>
      <w:tabs>
        <w:tab w:val="center" w:pos="4680"/>
        <w:tab w:val="right" w:pos="9360"/>
      </w:tabs>
      <w:spacing w:line="240" w:lineRule="auto"/>
    </w:pPr>
  </w:style>
  <w:style w:type="character" w:customStyle="1" w:styleId="HeaderChar">
    <w:name w:val="Header Char"/>
    <w:basedOn w:val="DefaultParagraphFont"/>
    <w:link w:val="Header"/>
    <w:uiPriority w:val="99"/>
    <w:rsid w:val="003E5178"/>
    <w:rPr>
      <w:lang w:val="en-GB"/>
    </w:rPr>
  </w:style>
  <w:style w:type="paragraph" w:styleId="Footer">
    <w:name w:val="footer"/>
    <w:basedOn w:val="Normal"/>
    <w:link w:val="FooterChar"/>
    <w:uiPriority w:val="99"/>
    <w:unhideWhenUsed/>
    <w:rsid w:val="003E5178"/>
    <w:pPr>
      <w:tabs>
        <w:tab w:val="center" w:pos="4680"/>
        <w:tab w:val="right" w:pos="9360"/>
      </w:tabs>
      <w:spacing w:line="240" w:lineRule="auto"/>
    </w:pPr>
  </w:style>
  <w:style w:type="character" w:customStyle="1" w:styleId="FooterChar">
    <w:name w:val="Footer Char"/>
    <w:basedOn w:val="DefaultParagraphFont"/>
    <w:link w:val="Footer"/>
    <w:uiPriority w:val="99"/>
    <w:rsid w:val="003E5178"/>
    <w:rPr>
      <w:lang w:val="en-GB"/>
    </w:rPr>
  </w:style>
  <w:style w:type="character" w:customStyle="1" w:styleId="A0">
    <w:name w:val="A0"/>
    <w:uiPriority w:val="99"/>
    <w:rsid w:val="007174AE"/>
    <w:rPr>
      <w:rFonts w:cs="Lato"/>
      <w:b/>
      <w:bCs/>
      <w:color w:val="0E58A9"/>
      <w:sz w:val="60"/>
      <w:szCs w:val="60"/>
    </w:rPr>
  </w:style>
  <w:style w:type="character" w:customStyle="1" w:styleId="A1">
    <w:name w:val="A1"/>
    <w:uiPriority w:val="99"/>
    <w:rsid w:val="007174AE"/>
    <w:rPr>
      <w:rFonts w:cs="Lato"/>
      <w:color w:val="221E1F"/>
      <w:sz w:val="40"/>
      <w:szCs w:val="40"/>
    </w:rPr>
  </w:style>
  <w:style w:type="character" w:customStyle="1" w:styleId="A4">
    <w:name w:val="A4"/>
    <w:uiPriority w:val="99"/>
    <w:rsid w:val="0087090D"/>
    <w:rPr>
      <w:rFonts w:cs="Lato"/>
      <w:color w:val="221E1F"/>
      <w:sz w:val="28"/>
      <w:szCs w:val="28"/>
    </w:rPr>
  </w:style>
  <w:style w:type="paragraph" w:customStyle="1" w:styleId="SubtitleRCGP">
    <w:name w:val="Subtitle RCGP"/>
    <w:basedOn w:val="RCGPTitle"/>
    <w:link w:val="SubtitleRCGPChar"/>
    <w:rsid w:val="00C01EA8"/>
    <w:rPr>
      <w:sz w:val="28"/>
    </w:rPr>
  </w:style>
  <w:style w:type="paragraph" w:customStyle="1" w:styleId="BodyRCGP">
    <w:name w:val="Body RCGP"/>
    <w:basedOn w:val="RCGPTitle"/>
    <w:link w:val="BodyRCGPChar"/>
    <w:rsid w:val="00B7261C"/>
    <w:rPr>
      <w:b w:val="0"/>
      <w:bCs w:val="0"/>
      <w:color w:val="002B5C"/>
      <w:sz w:val="24"/>
      <w:szCs w:val="22"/>
      <w:lang w:val="en-US"/>
    </w:rPr>
  </w:style>
  <w:style w:type="character" w:customStyle="1" w:styleId="SubtitleRCGPChar">
    <w:name w:val="Subtitle RCGP Char"/>
    <w:basedOn w:val="RCGPTitleChar"/>
    <w:link w:val="SubtitleRCGP"/>
    <w:rsid w:val="00C01EA8"/>
    <w:rPr>
      <w:rFonts w:ascii="Lato" w:hAnsi="Lato"/>
      <w:b/>
      <w:bCs/>
      <w:color w:val="0E58A9"/>
      <w:sz w:val="28"/>
      <w:szCs w:val="44"/>
      <w:lang w:val="en-GB"/>
    </w:rPr>
  </w:style>
  <w:style w:type="character" w:customStyle="1" w:styleId="BodyRCGPChar">
    <w:name w:val="Body RCGP Char"/>
    <w:basedOn w:val="RCGPTitleChar"/>
    <w:link w:val="BodyRCGP"/>
    <w:rsid w:val="00B7261C"/>
    <w:rPr>
      <w:rFonts w:ascii="Lato" w:hAnsi="Lato"/>
      <w:b w:val="0"/>
      <w:bCs w:val="0"/>
      <w:color w:val="002B5C"/>
      <w:sz w:val="24"/>
      <w:szCs w:val="44"/>
      <w:lang w:val="en-GB"/>
    </w:rPr>
  </w:style>
  <w:style w:type="character" w:customStyle="1" w:styleId="Heading1Char">
    <w:name w:val="Heading 1 Char"/>
    <w:basedOn w:val="DefaultParagraphFont"/>
    <w:link w:val="Heading1"/>
    <w:uiPriority w:val="9"/>
    <w:rsid w:val="00123F78"/>
    <w:rPr>
      <w:rFonts w:ascii="Lato" w:hAnsi="Lato"/>
      <w:bCs/>
      <w:color w:val="1059A9" w:themeColor="accent2"/>
      <w:sz w:val="44"/>
      <w:szCs w:val="40"/>
      <w:lang w:val="en-GB"/>
    </w:rPr>
  </w:style>
  <w:style w:type="character" w:customStyle="1" w:styleId="Heading2Char">
    <w:name w:val="Heading 2 Char"/>
    <w:basedOn w:val="DefaultParagraphFont"/>
    <w:link w:val="Heading2"/>
    <w:uiPriority w:val="9"/>
    <w:rsid w:val="00123F78"/>
    <w:rPr>
      <w:rFonts w:ascii="Lato" w:hAnsi="Lato"/>
      <w:color w:val="002B5C" w:themeColor="text1"/>
      <w:sz w:val="36"/>
      <w:szCs w:val="36"/>
      <w:lang w:val="en-GB"/>
    </w:rPr>
  </w:style>
  <w:style w:type="character" w:customStyle="1" w:styleId="Heading3Char">
    <w:name w:val="Heading 3 Char"/>
    <w:basedOn w:val="DefaultParagraphFont"/>
    <w:link w:val="Heading3"/>
    <w:uiPriority w:val="9"/>
    <w:rsid w:val="00123F78"/>
    <w:rPr>
      <w:rFonts w:ascii="Lato" w:hAnsi="Lato"/>
      <w:color w:val="1059A9" w:themeColor="accent2"/>
      <w:sz w:val="32"/>
      <w:szCs w:val="32"/>
      <w:lang w:val="en-GB"/>
    </w:rPr>
  </w:style>
  <w:style w:type="character" w:customStyle="1" w:styleId="Heading4Char">
    <w:name w:val="Heading 4 Char"/>
    <w:basedOn w:val="DefaultParagraphFont"/>
    <w:link w:val="Heading4"/>
    <w:uiPriority w:val="9"/>
    <w:rsid w:val="00123F78"/>
    <w:rPr>
      <w:rFonts w:ascii="Lato" w:hAnsi="Lato"/>
      <w:b/>
      <w:bCs/>
      <w:color w:val="002B5C" w:themeColor="text1"/>
      <w:sz w:val="26"/>
      <w:szCs w:val="26"/>
      <w:lang w:val="en-GB"/>
    </w:rPr>
  </w:style>
  <w:style w:type="paragraph" w:styleId="Title">
    <w:name w:val="Title"/>
    <w:basedOn w:val="Normal"/>
    <w:next w:val="Normal"/>
    <w:link w:val="TitleChar"/>
    <w:uiPriority w:val="10"/>
    <w:rsid w:val="00496E31"/>
    <w:pPr>
      <w:spacing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96E31"/>
    <w:rPr>
      <w:rFonts w:asciiTheme="majorHAnsi" w:eastAsiaTheme="majorEastAsia" w:hAnsiTheme="majorHAnsi" w:cstheme="majorBidi"/>
      <w:spacing w:val="-10"/>
      <w:kern w:val="28"/>
      <w:sz w:val="56"/>
      <w:szCs w:val="56"/>
      <w:lang w:val="en-GB"/>
    </w:rPr>
  </w:style>
  <w:style w:type="character" w:customStyle="1" w:styleId="Heading5Char">
    <w:name w:val="Heading 5 Char"/>
    <w:basedOn w:val="DefaultParagraphFont"/>
    <w:link w:val="Heading5"/>
    <w:uiPriority w:val="9"/>
    <w:rsid w:val="00496E31"/>
    <w:rPr>
      <w:rFonts w:asciiTheme="majorHAnsi" w:eastAsiaTheme="majorEastAsia" w:hAnsiTheme="majorHAnsi" w:cstheme="majorBidi"/>
      <w:color w:val="002044" w:themeColor="accent1" w:themeShade="BF"/>
      <w:sz w:val="24"/>
      <w:lang w:val="en-GB"/>
    </w:rPr>
  </w:style>
  <w:style w:type="character" w:customStyle="1" w:styleId="Heading6Char">
    <w:name w:val="Heading 6 Char"/>
    <w:basedOn w:val="DefaultParagraphFont"/>
    <w:link w:val="Heading6"/>
    <w:uiPriority w:val="9"/>
    <w:rsid w:val="00496E31"/>
    <w:rPr>
      <w:rFonts w:asciiTheme="majorHAnsi" w:eastAsiaTheme="majorEastAsia" w:hAnsiTheme="majorHAnsi" w:cstheme="majorBidi"/>
      <w:color w:val="00152D" w:themeColor="accent1" w:themeShade="7F"/>
      <w:sz w:val="24"/>
      <w:lang w:val="en-GB"/>
    </w:rPr>
  </w:style>
  <w:style w:type="paragraph" w:styleId="TOCHeading">
    <w:name w:val="TOC Heading"/>
    <w:basedOn w:val="Heading1"/>
    <w:next w:val="Normal"/>
    <w:uiPriority w:val="39"/>
    <w:unhideWhenUsed/>
    <w:rsid w:val="005E6AF9"/>
    <w:pPr>
      <w:keepNext/>
      <w:keepLines/>
      <w:spacing w:before="240"/>
      <w:outlineLvl w:val="9"/>
    </w:pPr>
    <w:rPr>
      <w:rFonts w:eastAsiaTheme="majorEastAsia" w:cstheme="majorBidi"/>
      <w:color w:val="002044" w:themeColor="accent1" w:themeShade="BF"/>
      <w:sz w:val="32"/>
      <w:szCs w:val="32"/>
      <w:lang w:val="en-US"/>
    </w:rPr>
  </w:style>
  <w:style w:type="paragraph" w:styleId="TOC1">
    <w:name w:val="toc 1"/>
    <w:basedOn w:val="Normal"/>
    <w:next w:val="Normal"/>
    <w:autoRedefine/>
    <w:uiPriority w:val="39"/>
    <w:unhideWhenUsed/>
    <w:rsid w:val="005E6AF9"/>
    <w:pPr>
      <w:spacing w:after="100"/>
    </w:pPr>
  </w:style>
  <w:style w:type="paragraph" w:styleId="TOC2">
    <w:name w:val="toc 2"/>
    <w:basedOn w:val="Normal"/>
    <w:next w:val="Normal"/>
    <w:autoRedefine/>
    <w:uiPriority w:val="39"/>
    <w:unhideWhenUsed/>
    <w:rsid w:val="005E6AF9"/>
    <w:pPr>
      <w:spacing w:after="100"/>
      <w:ind w:left="240"/>
    </w:pPr>
  </w:style>
  <w:style w:type="paragraph" w:styleId="TOC3">
    <w:name w:val="toc 3"/>
    <w:basedOn w:val="Normal"/>
    <w:next w:val="Normal"/>
    <w:autoRedefine/>
    <w:uiPriority w:val="39"/>
    <w:unhideWhenUsed/>
    <w:rsid w:val="005E6AF9"/>
    <w:pPr>
      <w:spacing w:after="100"/>
      <w:ind w:left="480"/>
    </w:pPr>
  </w:style>
  <w:style w:type="character" w:styleId="Hyperlink">
    <w:name w:val="Hyperlink"/>
    <w:basedOn w:val="DefaultParagraphFont"/>
    <w:uiPriority w:val="99"/>
    <w:unhideWhenUsed/>
    <w:qFormat/>
    <w:rsid w:val="005E6AF9"/>
    <w:rPr>
      <w:color w:val="EA8017" w:themeColor="hyperlink"/>
      <w:u w:val="single"/>
    </w:rPr>
  </w:style>
  <w:style w:type="table" w:styleId="TableGrid">
    <w:name w:val="Table Grid"/>
    <w:basedOn w:val="TableNormal"/>
    <w:uiPriority w:val="39"/>
    <w:rsid w:val="00B77C8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header">
    <w:name w:val="Table header"/>
    <w:basedOn w:val="Style2"/>
    <w:uiPriority w:val="99"/>
    <w:rsid w:val="0061035F"/>
    <w:rPr>
      <w:color w:val="FFFFFF" w:themeColor="background1"/>
    </w:rPr>
    <w:tblPr/>
    <w:tblStylePr w:type="firstRow">
      <w:pPr>
        <w:jc w:val="left"/>
      </w:pPr>
      <w:rPr>
        <w:rFonts w:ascii="Lato" w:hAnsi="Lato"/>
        <w:b/>
        <w:color w:val="FFFFFF" w:themeColor="background2"/>
        <w:sz w:val="22"/>
      </w:rPr>
      <w:tblPr/>
      <w:tcPr>
        <w:shd w:val="clear" w:color="auto" w:fill="1059A9"/>
        <w:vAlign w:val="center"/>
      </w:tcPr>
    </w:tblStylePr>
  </w:style>
  <w:style w:type="character" w:styleId="UnresolvedMention">
    <w:name w:val="Unresolved Mention"/>
    <w:basedOn w:val="DefaultParagraphFont"/>
    <w:uiPriority w:val="99"/>
    <w:semiHidden/>
    <w:unhideWhenUsed/>
    <w:rsid w:val="00B01EF8"/>
    <w:rPr>
      <w:color w:val="605E5C"/>
      <w:shd w:val="clear" w:color="auto" w:fill="E1DFDD"/>
    </w:rPr>
  </w:style>
  <w:style w:type="character" w:styleId="FollowedHyperlink">
    <w:name w:val="FollowedHyperlink"/>
    <w:basedOn w:val="DefaultParagraphFont"/>
    <w:uiPriority w:val="99"/>
    <w:semiHidden/>
    <w:unhideWhenUsed/>
    <w:rsid w:val="00B01EF8"/>
    <w:rPr>
      <w:color w:val="BA1E1E" w:themeColor="followedHyperlink"/>
      <w:u w:val="single"/>
    </w:rPr>
  </w:style>
  <w:style w:type="paragraph" w:styleId="ListParagraph">
    <w:name w:val="List Paragraph"/>
    <w:basedOn w:val="Normal"/>
    <w:uiPriority w:val="34"/>
    <w:qFormat/>
    <w:rsid w:val="008557A4"/>
    <w:pPr>
      <w:ind w:left="720"/>
      <w:contextualSpacing/>
    </w:pPr>
  </w:style>
  <w:style w:type="paragraph" w:styleId="Revision">
    <w:name w:val="Revision"/>
    <w:hidden/>
    <w:uiPriority w:val="99"/>
    <w:semiHidden/>
    <w:rsid w:val="009651C1"/>
    <w:pPr>
      <w:spacing w:after="0" w:line="240" w:lineRule="auto"/>
    </w:pPr>
    <w:rPr>
      <w:rFonts w:ascii="Lato" w:hAnsi="Lato"/>
      <w:color w:val="002B5C" w:themeColor="text1"/>
      <w:sz w:val="24"/>
      <w:lang w:val="en-GB"/>
    </w:rPr>
  </w:style>
  <w:style w:type="character" w:styleId="CommentReference">
    <w:name w:val="annotation reference"/>
    <w:basedOn w:val="DefaultParagraphFont"/>
    <w:uiPriority w:val="99"/>
    <w:semiHidden/>
    <w:unhideWhenUsed/>
    <w:rsid w:val="009651C1"/>
    <w:rPr>
      <w:sz w:val="16"/>
      <w:szCs w:val="16"/>
    </w:rPr>
  </w:style>
  <w:style w:type="paragraph" w:styleId="CommentText">
    <w:name w:val="annotation text"/>
    <w:basedOn w:val="Normal"/>
    <w:link w:val="CommentTextChar"/>
    <w:uiPriority w:val="99"/>
    <w:unhideWhenUsed/>
    <w:rsid w:val="009651C1"/>
    <w:pPr>
      <w:spacing w:line="240" w:lineRule="auto"/>
    </w:pPr>
    <w:rPr>
      <w:sz w:val="20"/>
      <w:szCs w:val="20"/>
    </w:rPr>
  </w:style>
  <w:style w:type="character" w:customStyle="1" w:styleId="CommentTextChar">
    <w:name w:val="Comment Text Char"/>
    <w:basedOn w:val="DefaultParagraphFont"/>
    <w:link w:val="CommentText"/>
    <w:uiPriority w:val="99"/>
    <w:rsid w:val="009651C1"/>
    <w:rPr>
      <w:rFonts w:ascii="Lato" w:hAnsi="Lato"/>
      <w:color w:val="002B5C" w:themeColor="text1"/>
      <w:sz w:val="20"/>
      <w:szCs w:val="20"/>
      <w:lang w:val="en-GB"/>
    </w:rPr>
  </w:style>
  <w:style w:type="paragraph" w:styleId="CommentSubject">
    <w:name w:val="annotation subject"/>
    <w:basedOn w:val="CommentText"/>
    <w:next w:val="CommentText"/>
    <w:link w:val="CommentSubjectChar"/>
    <w:uiPriority w:val="99"/>
    <w:semiHidden/>
    <w:unhideWhenUsed/>
    <w:rsid w:val="009651C1"/>
    <w:rPr>
      <w:b/>
      <w:bCs/>
    </w:rPr>
  </w:style>
  <w:style w:type="character" w:customStyle="1" w:styleId="CommentSubjectChar">
    <w:name w:val="Comment Subject Char"/>
    <w:basedOn w:val="CommentTextChar"/>
    <w:link w:val="CommentSubject"/>
    <w:uiPriority w:val="99"/>
    <w:semiHidden/>
    <w:rsid w:val="009651C1"/>
    <w:rPr>
      <w:rFonts w:ascii="Lato" w:hAnsi="Lato"/>
      <w:b/>
      <w:bCs/>
      <w:color w:val="002B5C" w:themeColor="text1"/>
      <w:sz w:val="20"/>
      <w:szCs w:val="20"/>
      <w:lang w:val="en-GB"/>
    </w:rPr>
  </w:style>
  <w:style w:type="character" w:customStyle="1" w:styleId="DefaultFontHxMailStyle">
    <w:name w:val="Default Font HxMail Style"/>
    <w:basedOn w:val="DefaultParagraphFont"/>
    <w:rsid w:val="00351AA4"/>
    <w:rPr>
      <w:rFonts w:ascii="Calibri" w:hAnsi="Calibri" w:cs="Calibri" w:hint="default"/>
      <w:b w:val="0"/>
      <w:bCs w:val="0"/>
      <w:i w:val="0"/>
      <w:iCs w:val="0"/>
      <w:strike w:val="0"/>
      <w:dstrike w:val="0"/>
      <w:color w:val="auto"/>
      <w:u w:val="none"/>
      <w:effect w:val="none"/>
    </w:rPr>
  </w:style>
  <w:style w:type="paragraph" w:styleId="NormalWeb">
    <w:name w:val="Normal (Web)"/>
    <w:basedOn w:val="Normal"/>
    <w:uiPriority w:val="99"/>
    <w:semiHidden/>
    <w:unhideWhenUsed/>
    <w:rsid w:val="002F34D2"/>
    <w:pPr>
      <w:spacing w:before="100" w:beforeAutospacing="1" w:after="100" w:afterAutospacing="1" w:line="240" w:lineRule="auto"/>
    </w:pPr>
    <w:rPr>
      <w:rFonts w:ascii="Times New Roman" w:eastAsia="Times New Roman" w:hAnsi="Times New Roman" w:cs="Times New Roman"/>
      <w:color w:val="auto"/>
      <w:szCs w:val="24"/>
      <w:lang w:eastAsia="en-GB"/>
    </w:rPr>
  </w:style>
  <w:style w:type="paragraph" w:styleId="FootnoteText">
    <w:name w:val="footnote text"/>
    <w:basedOn w:val="Normal"/>
    <w:link w:val="FootnoteTextChar"/>
    <w:uiPriority w:val="99"/>
    <w:semiHidden/>
    <w:unhideWhenUsed/>
    <w:rsid w:val="00141B5A"/>
    <w:pPr>
      <w:spacing w:line="240" w:lineRule="auto"/>
    </w:pPr>
    <w:rPr>
      <w:sz w:val="20"/>
      <w:szCs w:val="20"/>
    </w:rPr>
  </w:style>
  <w:style w:type="character" w:customStyle="1" w:styleId="FootnoteTextChar">
    <w:name w:val="Footnote Text Char"/>
    <w:basedOn w:val="DefaultParagraphFont"/>
    <w:link w:val="FootnoteText"/>
    <w:uiPriority w:val="99"/>
    <w:semiHidden/>
    <w:rsid w:val="00141B5A"/>
    <w:rPr>
      <w:rFonts w:ascii="Lato" w:hAnsi="Lato"/>
      <w:color w:val="002B5C" w:themeColor="text1"/>
      <w:sz w:val="20"/>
      <w:szCs w:val="20"/>
      <w:lang w:val="en-GB"/>
    </w:rPr>
  </w:style>
  <w:style w:type="character" w:styleId="FootnoteReference">
    <w:name w:val="footnote reference"/>
    <w:basedOn w:val="DefaultParagraphFont"/>
    <w:uiPriority w:val="99"/>
    <w:unhideWhenUsed/>
    <w:rsid w:val="00141B5A"/>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9892226">
      <w:bodyDiv w:val="1"/>
      <w:marLeft w:val="0"/>
      <w:marRight w:val="0"/>
      <w:marTop w:val="0"/>
      <w:marBottom w:val="0"/>
      <w:divBdr>
        <w:top w:val="none" w:sz="0" w:space="0" w:color="auto"/>
        <w:left w:val="none" w:sz="0" w:space="0" w:color="auto"/>
        <w:bottom w:val="none" w:sz="0" w:space="0" w:color="auto"/>
        <w:right w:val="none" w:sz="0" w:space="0" w:color="auto"/>
      </w:divBdr>
    </w:div>
    <w:div w:id="271713546">
      <w:bodyDiv w:val="1"/>
      <w:marLeft w:val="0"/>
      <w:marRight w:val="0"/>
      <w:marTop w:val="0"/>
      <w:marBottom w:val="0"/>
      <w:divBdr>
        <w:top w:val="none" w:sz="0" w:space="0" w:color="auto"/>
        <w:left w:val="none" w:sz="0" w:space="0" w:color="auto"/>
        <w:bottom w:val="none" w:sz="0" w:space="0" w:color="auto"/>
        <w:right w:val="none" w:sz="0" w:space="0" w:color="auto"/>
      </w:divBdr>
    </w:div>
    <w:div w:id="355424183">
      <w:bodyDiv w:val="1"/>
      <w:marLeft w:val="0"/>
      <w:marRight w:val="0"/>
      <w:marTop w:val="0"/>
      <w:marBottom w:val="0"/>
      <w:divBdr>
        <w:top w:val="none" w:sz="0" w:space="0" w:color="auto"/>
        <w:left w:val="none" w:sz="0" w:space="0" w:color="auto"/>
        <w:bottom w:val="none" w:sz="0" w:space="0" w:color="auto"/>
        <w:right w:val="none" w:sz="0" w:space="0" w:color="auto"/>
      </w:divBdr>
      <w:divsChild>
        <w:div w:id="451827581">
          <w:marLeft w:val="0"/>
          <w:marRight w:val="0"/>
          <w:marTop w:val="0"/>
          <w:marBottom w:val="0"/>
          <w:divBdr>
            <w:top w:val="none" w:sz="0" w:space="0" w:color="auto"/>
            <w:left w:val="none" w:sz="0" w:space="0" w:color="auto"/>
            <w:bottom w:val="none" w:sz="0" w:space="0" w:color="auto"/>
            <w:right w:val="none" w:sz="0" w:space="0" w:color="auto"/>
          </w:divBdr>
        </w:div>
        <w:div w:id="1805001898">
          <w:marLeft w:val="0"/>
          <w:marRight w:val="0"/>
          <w:marTop w:val="0"/>
          <w:marBottom w:val="0"/>
          <w:divBdr>
            <w:top w:val="none" w:sz="0" w:space="0" w:color="auto"/>
            <w:left w:val="none" w:sz="0" w:space="0" w:color="auto"/>
            <w:bottom w:val="none" w:sz="0" w:space="0" w:color="auto"/>
            <w:right w:val="none" w:sz="0" w:space="0" w:color="auto"/>
          </w:divBdr>
        </w:div>
        <w:div w:id="584800419">
          <w:marLeft w:val="0"/>
          <w:marRight w:val="0"/>
          <w:marTop w:val="0"/>
          <w:marBottom w:val="0"/>
          <w:divBdr>
            <w:top w:val="none" w:sz="0" w:space="0" w:color="auto"/>
            <w:left w:val="none" w:sz="0" w:space="0" w:color="auto"/>
            <w:bottom w:val="none" w:sz="0" w:space="0" w:color="auto"/>
            <w:right w:val="none" w:sz="0" w:space="0" w:color="auto"/>
          </w:divBdr>
        </w:div>
        <w:div w:id="145168579">
          <w:marLeft w:val="0"/>
          <w:marRight w:val="0"/>
          <w:marTop w:val="0"/>
          <w:marBottom w:val="0"/>
          <w:divBdr>
            <w:top w:val="none" w:sz="0" w:space="0" w:color="auto"/>
            <w:left w:val="none" w:sz="0" w:space="0" w:color="auto"/>
            <w:bottom w:val="none" w:sz="0" w:space="0" w:color="auto"/>
            <w:right w:val="none" w:sz="0" w:space="0" w:color="auto"/>
          </w:divBdr>
        </w:div>
        <w:div w:id="182861112">
          <w:marLeft w:val="0"/>
          <w:marRight w:val="0"/>
          <w:marTop w:val="0"/>
          <w:marBottom w:val="0"/>
          <w:divBdr>
            <w:top w:val="none" w:sz="0" w:space="0" w:color="auto"/>
            <w:left w:val="none" w:sz="0" w:space="0" w:color="auto"/>
            <w:bottom w:val="none" w:sz="0" w:space="0" w:color="auto"/>
            <w:right w:val="none" w:sz="0" w:space="0" w:color="auto"/>
          </w:divBdr>
        </w:div>
        <w:div w:id="760178045">
          <w:marLeft w:val="0"/>
          <w:marRight w:val="0"/>
          <w:marTop w:val="0"/>
          <w:marBottom w:val="0"/>
          <w:divBdr>
            <w:top w:val="none" w:sz="0" w:space="0" w:color="auto"/>
            <w:left w:val="none" w:sz="0" w:space="0" w:color="auto"/>
            <w:bottom w:val="none" w:sz="0" w:space="0" w:color="auto"/>
            <w:right w:val="none" w:sz="0" w:space="0" w:color="auto"/>
          </w:divBdr>
        </w:div>
      </w:divsChild>
    </w:div>
    <w:div w:id="375272986">
      <w:bodyDiv w:val="1"/>
      <w:marLeft w:val="0"/>
      <w:marRight w:val="0"/>
      <w:marTop w:val="0"/>
      <w:marBottom w:val="0"/>
      <w:divBdr>
        <w:top w:val="none" w:sz="0" w:space="0" w:color="auto"/>
        <w:left w:val="none" w:sz="0" w:space="0" w:color="auto"/>
        <w:bottom w:val="none" w:sz="0" w:space="0" w:color="auto"/>
        <w:right w:val="none" w:sz="0" w:space="0" w:color="auto"/>
      </w:divBdr>
    </w:div>
    <w:div w:id="418983765">
      <w:bodyDiv w:val="1"/>
      <w:marLeft w:val="0"/>
      <w:marRight w:val="0"/>
      <w:marTop w:val="0"/>
      <w:marBottom w:val="0"/>
      <w:divBdr>
        <w:top w:val="none" w:sz="0" w:space="0" w:color="auto"/>
        <w:left w:val="none" w:sz="0" w:space="0" w:color="auto"/>
        <w:bottom w:val="none" w:sz="0" w:space="0" w:color="auto"/>
        <w:right w:val="none" w:sz="0" w:space="0" w:color="auto"/>
      </w:divBdr>
    </w:div>
    <w:div w:id="529950400">
      <w:bodyDiv w:val="1"/>
      <w:marLeft w:val="0"/>
      <w:marRight w:val="0"/>
      <w:marTop w:val="0"/>
      <w:marBottom w:val="0"/>
      <w:divBdr>
        <w:top w:val="none" w:sz="0" w:space="0" w:color="auto"/>
        <w:left w:val="none" w:sz="0" w:space="0" w:color="auto"/>
        <w:bottom w:val="none" w:sz="0" w:space="0" w:color="auto"/>
        <w:right w:val="none" w:sz="0" w:space="0" w:color="auto"/>
      </w:divBdr>
    </w:div>
    <w:div w:id="633173418">
      <w:bodyDiv w:val="1"/>
      <w:marLeft w:val="0"/>
      <w:marRight w:val="0"/>
      <w:marTop w:val="0"/>
      <w:marBottom w:val="0"/>
      <w:divBdr>
        <w:top w:val="none" w:sz="0" w:space="0" w:color="auto"/>
        <w:left w:val="none" w:sz="0" w:space="0" w:color="auto"/>
        <w:bottom w:val="none" w:sz="0" w:space="0" w:color="auto"/>
        <w:right w:val="none" w:sz="0" w:space="0" w:color="auto"/>
      </w:divBdr>
    </w:div>
    <w:div w:id="712467758">
      <w:bodyDiv w:val="1"/>
      <w:marLeft w:val="0"/>
      <w:marRight w:val="0"/>
      <w:marTop w:val="0"/>
      <w:marBottom w:val="0"/>
      <w:divBdr>
        <w:top w:val="none" w:sz="0" w:space="0" w:color="auto"/>
        <w:left w:val="none" w:sz="0" w:space="0" w:color="auto"/>
        <w:bottom w:val="none" w:sz="0" w:space="0" w:color="auto"/>
        <w:right w:val="none" w:sz="0" w:space="0" w:color="auto"/>
      </w:divBdr>
    </w:div>
    <w:div w:id="1066612132">
      <w:bodyDiv w:val="1"/>
      <w:marLeft w:val="0"/>
      <w:marRight w:val="0"/>
      <w:marTop w:val="0"/>
      <w:marBottom w:val="0"/>
      <w:divBdr>
        <w:top w:val="none" w:sz="0" w:space="0" w:color="auto"/>
        <w:left w:val="none" w:sz="0" w:space="0" w:color="auto"/>
        <w:bottom w:val="none" w:sz="0" w:space="0" w:color="auto"/>
        <w:right w:val="none" w:sz="0" w:space="0" w:color="auto"/>
      </w:divBdr>
    </w:div>
    <w:div w:id="1221750119">
      <w:bodyDiv w:val="1"/>
      <w:marLeft w:val="0"/>
      <w:marRight w:val="0"/>
      <w:marTop w:val="0"/>
      <w:marBottom w:val="0"/>
      <w:divBdr>
        <w:top w:val="none" w:sz="0" w:space="0" w:color="auto"/>
        <w:left w:val="none" w:sz="0" w:space="0" w:color="auto"/>
        <w:bottom w:val="none" w:sz="0" w:space="0" w:color="auto"/>
        <w:right w:val="none" w:sz="0" w:space="0" w:color="auto"/>
      </w:divBdr>
    </w:div>
    <w:div w:id="1224178220">
      <w:bodyDiv w:val="1"/>
      <w:marLeft w:val="0"/>
      <w:marRight w:val="0"/>
      <w:marTop w:val="0"/>
      <w:marBottom w:val="0"/>
      <w:divBdr>
        <w:top w:val="none" w:sz="0" w:space="0" w:color="auto"/>
        <w:left w:val="none" w:sz="0" w:space="0" w:color="auto"/>
        <w:bottom w:val="none" w:sz="0" w:space="0" w:color="auto"/>
        <w:right w:val="none" w:sz="0" w:space="0" w:color="auto"/>
      </w:divBdr>
    </w:div>
    <w:div w:id="1534077003">
      <w:bodyDiv w:val="1"/>
      <w:marLeft w:val="0"/>
      <w:marRight w:val="0"/>
      <w:marTop w:val="0"/>
      <w:marBottom w:val="0"/>
      <w:divBdr>
        <w:top w:val="none" w:sz="0" w:space="0" w:color="auto"/>
        <w:left w:val="none" w:sz="0" w:space="0" w:color="auto"/>
        <w:bottom w:val="none" w:sz="0" w:space="0" w:color="auto"/>
        <w:right w:val="none" w:sz="0" w:space="0" w:color="auto"/>
      </w:divBdr>
    </w:div>
    <w:div w:id="1592011255">
      <w:bodyDiv w:val="1"/>
      <w:marLeft w:val="0"/>
      <w:marRight w:val="0"/>
      <w:marTop w:val="0"/>
      <w:marBottom w:val="0"/>
      <w:divBdr>
        <w:top w:val="none" w:sz="0" w:space="0" w:color="auto"/>
        <w:left w:val="none" w:sz="0" w:space="0" w:color="auto"/>
        <w:bottom w:val="none" w:sz="0" w:space="0" w:color="auto"/>
        <w:right w:val="none" w:sz="0" w:space="0" w:color="auto"/>
      </w:divBdr>
    </w:div>
    <w:div w:id="1663314425">
      <w:bodyDiv w:val="1"/>
      <w:marLeft w:val="0"/>
      <w:marRight w:val="0"/>
      <w:marTop w:val="0"/>
      <w:marBottom w:val="0"/>
      <w:divBdr>
        <w:top w:val="none" w:sz="0" w:space="0" w:color="auto"/>
        <w:left w:val="none" w:sz="0" w:space="0" w:color="auto"/>
        <w:bottom w:val="none" w:sz="0" w:space="0" w:color="auto"/>
        <w:right w:val="none" w:sz="0" w:space="0" w:color="auto"/>
      </w:divBdr>
      <w:divsChild>
        <w:div w:id="446584287">
          <w:marLeft w:val="0"/>
          <w:marRight w:val="0"/>
          <w:marTop w:val="0"/>
          <w:marBottom w:val="0"/>
          <w:divBdr>
            <w:top w:val="none" w:sz="0" w:space="0" w:color="auto"/>
            <w:left w:val="none" w:sz="0" w:space="0" w:color="auto"/>
            <w:bottom w:val="none" w:sz="0" w:space="0" w:color="auto"/>
            <w:right w:val="none" w:sz="0" w:space="0" w:color="auto"/>
          </w:divBdr>
        </w:div>
        <w:div w:id="2107533938">
          <w:marLeft w:val="0"/>
          <w:marRight w:val="0"/>
          <w:marTop w:val="0"/>
          <w:marBottom w:val="0"/>
          <w:divBdr>
            <w:top w:val="none" w:sz="0" w:space="0" w:color="auto"/>
            <w:left w:val="none" w:sz="0" w:space="0" w:color="auto"/>
            <w:bottom w:val="none" w:sz="0" w:space="0" w:color="auto"/>
            <w:right w:val="none" w:sz="0" w:space="0" w:color="auto"/>
          </w:divBdr>
        </w:div>
        <w:div w:id="1265990194">
          <w:marLeft w:val="0"/>
          <w:marRight w:val="0"/>
          <w:marTop w:val="0"/>
          <w:marBottom w:val="0"/>
          <w:divBdr>
            <w:top w:val="none" w:sz="0" w:space="0" w:color="auto"/>
            <w:left w:val="none" w:sz="0" w:space="0" w:color="auto"/>
            <w:bottom w:val="none" w:sz="0" w:space="0" w:color="auto"/>
            <w:right w:val="none" w:sz="0" w:space="0" w:color="auto"/>
          </w:divBdr>
        </w:div>
        <w:div w:id="57481203">
          <w:marLeft w:val="0"/>
          <w:marRight w:val="0"/>
          <w:marTop w:val="0"/>
          <w:marBottom w:val="0"/>
          <w:divBdr>
            <w:top w:val="none" w:sz="0" w:space="0" w:color="auto"/>
            <w:left w:val="none" w:sz="0" w:space="0" w:color="auto"/>
            <w:bottom w:val="none" w:sz="0" w:space="0" w:color="auto"/>
            <w:right w:val="none" w:sz="0" w:space="0" w:color="auto"/>
          </w:divBdr>
        </w:div>
        <w:div w:id="1558666277">
          <w:marLeft w:val="0"/>
          <w:marRight w:val="0"/>
          <w:marTop w:val="0"/>
          <w:marBottom w:val="0"/>
          <w:divBdr>
            <w:top w:val="none" w:sz="0" w:space="0" w:color="auto"/>
            <w:left w:val="none" w:sz="0" w:space="0" w:color="auto"/>
            <w:bottom w:val="none" w:sz="0" w:space="0" w:color="auto"/>
            <w:right w:val="none" w:sz="0" w:space="0" w:color="auto"/>
          </w:divBdr>
        </w:div>
        <w:div w:id="762841878">
          <w:marLeft w:val="0"/>
          <w:marRight w:val="0"/>
          <w:marTop w:val="0"/>
          <w:marBottom w:val="0"/>
          <w:divBdr>
            <w:top w:val="none" w:sz="0" w:space="0" w:color="auto"/>
            <w:left w:val="none" w:sz="0" w:space="0" w:color="auto"/>
            <w:bottom w:val="none" w:sz="0" w:space="0" w:color="auto"/>
            <w:right w:val="none" w:sz="0" w:space="0" w:color="auto"/>
          </w:divBdr>
        </w:div>
        <w:div w:id="1248349172">
          <w:marLeft w:val="0"/>
          <w:marRight w:val="0"/>
          <w:marTop w:val="0"/>
          <w:marBottom w:val="0"/>
          <w:divBdr>
            <w:top w:val="none" w:sz="0" w:space="0" w:color="auto"/>
            <w:left w:val="none" w:sz="0" w:space="0" w:color="auto"/>
            <w:bottom w:val="none" w:sz="0" w:space="0" w:color="auto"/>
            <w:right w:val="none" w:sz="0" w:space="0" w:color="auto"/>
          </w:divBdr>
        </w:div>
        <w:div w:id="1683626130">
          <w:marLeft w:val="0"/>
          <w:marRight w:val="0"/>
          <w:marTop w:val="0"/>
          <w:marBottom w:val="0"/>
          <w:divBdr>
            <w:top w:val="none" w:sz="0" w:space="0" w:color="auto"/>
            <w:left w:val="none" w:sz="0" w:space="0" w:color="auto"/>
            <w:bottom w:val="none" w:sz="0" w:space="0" w:color="auto"/>
            <w:right w:val="none" w:sz="0" w:space="0" w:color="auto"/>
          </w:divBdr>
        </w:div>
        <w:div w:id="881330332">
          <w:marLeft w:val="0"/>
          <w:marRight w:val="0"/>
          <w:marTop w:val="0"/>
          <w:marBottom w:val="0"/>
          <w:divBdr>
            <w:top w:val="none" w:sz="0" w:space="0" w:color="auto"/>
            <w:left w:val="none" w:sz="0" w:space="0" w:color="auto"/>
            <w:bottom w:val="none" w:sz="0" w:space="0" w:color="auto"/>
            <w:right w:val="none" w:sz="0" w:space="0" w:color="auto"/>
          </w:divBdr>
        </w:div>
        <w:div w:id="1443912331">
          <w:marLeft w:val="0"/>
          <w:marRight w:val="0"/>
          <w:marTop w:val="0"/>
          <w:marBottom w:val="0"/>
          <w:divBdr>
            <w:top w:val="none" w:sz="0" w:space="0" w:color="auto"/>
            <w:left w:val="none" w:sz="0" w:space="0" w:color="auto"/>
            <w:bottom w:val="none" w:sz="0" w:space="0" w:color="auto"/>
            <w:right w:val="none" w:sz="0" w:space="0" w:color="auto"/>
          </w:divBdr>
        </w:div>
        <w:div w:id="432937656">
          <w:marLeft w:val="0"/>
          <w:marRight w:val="0"/>
          <w:marTop w:val="0"/>
          <w:marBottom w:val="0"/>
          <w:divBdr>
            <w:top w:val="none" w:sz="0" w:space="0" w:color="auto"/>
            <w:left w:val="none" w:sz="0" w:space="0" w:color="auto"/>
            <w:bottom w:val="none" w:sz="0" w:space="0" w:color="auto"/>
            <w:right w:val="none" w:sz="0" w:space="0" w:color="auto"/>
          </w:divBdr>
        </w:div>
        <w:div w:id="135025923">
          <w:marLeft w:val="0"/>
          <w:marRight w:val="0"/>
          <w:marTop w:val="0"/>
          <w:marBottom w:val="0"/>
          <w:divBdr>
            <w:top w:val="none" w:sz="0" w:space="0" w:color="auto"/>
            <w:left w:val="none" w:sz="0" w:space="0" w:color="auto"/>
            <w:bottom w:val="none" w:sz="0" w:space="0" w:color="auto"/>
            <w:right w:val="none" w:sz="0" w:space="0" w:color="auto"/>
          </w:divBdr>
        </w:div>
      </w:divsChild>
    </w:div>
    <w:div w:id="1764181036">
      <w:bodyDiv w:val="1"/>
      <w:marLeft w:val="0"/>
      <w:marRight w:val="0"/>
      <w:marTop w:val="0"/>
      <w:marBottom w:val="0"/>
      <w:divBdr>
        <w:top w:val="none" w:sz="0" w:space="0" w:color="auto"/>
        <w:left w:val="none" w:sz="0" w:space="0" w:color="auto"/>
        <w:bottom w:val="none" w:sz="0" w:space="0" w:color="auto"/>
        <w:right w:val="none" w:sz="0" w:space="0" w:color="auto"/>
      </w:divBdr>
    </w:div>
    <w:div w:id="1806461105">
      <w:bodyDiv w:val="1"/>
      <w:marLeft w:val="0"/>
      <w:marRight w:val="0"/>
      <w:marTop w:val="0"/>
      <w:marBottom w:val="0"/>
      <w:divBdr>
        <w:top w:val="none" w:sz="0" w:space="0" w:color="auto"/>
        <w:left w:val="none" w:sz="0" w:space="0" w:color="auto"/>
        <w:bottom w:val="none" w:sz="0" w:space="0" w:color="auto"/>
        <w:right w:val="none" w:sz="0" w:space="0" w:color="auto"/>
      </w:divBdr>
    </w:div>
    <w:div w:id="1829636908">
      <w:bodyDiv w:val="1"/>
      <w:marLeft w:val="0"/>
      <w:marRight w:val="0"/>
      <w:marTop w:val="0"/>
      <w:marBottom w:val="0"/>
      <w:divBdr>
        <w:top w:val="none" w:sz="0" w:space="0" w:color="auto"/>
        <w:left w:val="none" w:sz="0" w:space="0" w:color="auto"/>
        <w:bottom w:val="none" w:sz="0" w:space="0" w:color="auto"/>
        <w:right w:val="none" w:sz="0" w:space="0" w:color="auto"/>
      </w:divBdr>
    </w:div>
    <w:div w:id="1879392012">
      <w:bodyDiv w:val="1"/>
      <w:marLeft w:val="0"/>
      <w:marRight w:val="0"/>
      <w:marTop w:val="0"/>
      <w:marBottom w:val="0"/>
      <w:divBdr>
        <w:top w:val="none" w:sz="0" w:space="0" w:color="auto"/>
        <w:left w:val="none" w:sz="0" w:space="0" w:color="auto"/>
        <w:bottom w:val="none" w:sz="0" w:space="0" w:color="auto"/>
        <w:right w:val="none" w:sz="0" w:space="0" w:color="auto"/>
      </w:divBdr>
    </w:div>
    <w:div w:id="1992439912">
      <w:bodyDiv w:val="1"/>
      <w:marLeft w:val="0"/>
      <w:marRight w:val="0"/>
      <w:marTop w:val="0"/>
      <w:marBottom w:val="0"/>
      <w:divBdr>
        <w:top w:val="none" w:sz="0" w:space="0" w:color="auto"/>
        <w:left w:val="none" w:sz="0" w:space="0" w:color="auto"/>
        <w:bottom w:val="none" w:sz="0" w:space="0" w:color="auto"/>
        <w:right w:val="none" w:sz="0" w:space="0" w:color="auto"/>
      </w:divBdr>
    </w:div>
    <w:div w:id="2006086647">
      <w:bodyDiv w:val="1"/>
      <w:marLeft w:val="0"/>
      <w:marRight w:val="0"/>
      <w:marTop w:val="0"/>
      <w:marBottom w:val="0"/>
      <w:divBdr>
        <w:top w:val="none" w:sz="0" w:space="0" w:color="auto"/>
        <w:left w:val="none" w:sz="0" w:space="0" w:color="auto"/>
        <w:bottom w:val="none" w:sz="0" w:space="0" w:color="auto"/>
        <w:right w:val="none" w:sz="0" w:space="0" w:color="auto"/>
      </w:divBdr>
    </w:div>
    <w:div w:id="20369291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eur03.safelinks.protection.outlook.com/?url=https%3A%2F%2Fhealthandcareresearchwales.org%2F&amp;data=05%7C02%7CThomasK48%40cardiff.ac.uk%7Cd7e0f69afd86428a11f908ddd4ffe80f%7Cbdb74b3095684856bdbf06759778fcbc%7C1%7C0%7C638900917749222734%7CUnknown%7CTWFpbGZsb3d8eyJFbXB0eU1hcGkiOnRydWUsIlYiOiIwLjAuMDAwMCIsIlAiOiJXaW4zMiIsIkFOIjoiTWFpbCIsIldUIjoyfQ%3D%3D%7C0%7C%7C%7C&amp;sdata=G62Hglhz2Hu1cdKmZ3F91NiiA%2BihGdBJNBnbzAtEaRQ%3D&amp;reserved=0" TargetMode="External"/><Relationship Id="rId21" Type="http://schemas.openxmlformats.org/officeDocument/2006/relationships/hyperlink" Target="https://abuhb.nhs.wales/news/news/dr-modupe-obilanade-awarded-mbe-for-outstanding-services-to-the-community/" TargetMode="External"/><Relationship Id="rId42" Type="http://schemas.openxmlformats.org/officeDocument/2006/relationships/hyperlink" Target="http://www.deependcymru.gig.cymru" TargetMode="External"/><Relationship Id="rId47" Type="http://schemas.openxmlformats.org/officeDocument/2006/relationships/image" Target="media/image7.png"/><Relationship Id="rId63" Type="http://schemas.openxmlformats.org/officeDocument/2006/relationships/footer" Target="footer1.xml"/><Relationship Id="rId68" Type="http://schemas.microsoft.com/office/2011/relationships/people" Target="peop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business.senedd.wales/documents/s162298/GP52%20-%20Deep%20End%20Cymru.pdf" TargetMode="External"/><Relationship Id="rId29" Type="http://schemas.openxmlformats.org/officeDocument/2006/relationships/hyperlink" Target="mailto:esteem@cardiff.ac.uk" TargetMode="External"/><Relationship Id="rId11" Type="http://schemas.openxmlformats.org/officeDocument/2006/relationships/image" Target="media/image1.jpeg"/><Relationship Id="rId24" Type="http://schemas.openxmlformats.org/officeDocument/2006/relationships/hyperlink" Target="https://www.cardiff.ac.uk/centre-for-trials-research/research/studies-and-trials/view/esteem" TargetMode="External"/><Relationship Id="rId32" Type="http://schemas.microsoft.com/office/2016/09/relationships/commentsIds" Target="commentsIds.xml"/><Relationship Id="rId37" Type="http://schemas.openxmlformats.org/officeDocument/2006/relationships/hyperlink" Target="https://elearning.rcgp.org.uk/mod/book/view.php?id=12895" TargetMode="External"/><Relationship Id="rId40" Type="http://schemas.openxmlformats.org/officeDocument/2006/relationships/hyperlink" Target="mailto:DeepEndWales@rcgp.org.uk" TargetMode="External"/><Relationship Id="rId45" Type="http://schemas.openxmlformats.org/officeDocument/2006/relationships/image" Target="media/image5.jpeg"/><Relationship Id="rId53" Type="http://schemas.openxmlformats.org/officeDocument/2006/relationships/hyperlink" Target="https://deependcymru.nhs.wales/" TargetMode="External"/><Relationship Id="rId58" Type="http://schemas.openxmlformats.org/officeDocument/2006/relationships/hyperlink" Target="https://gbr01.safelinks.protection.outlook.com/?url=https%3A%2F%2Fprimarycareone.nhs.wales%2Ftopics1%2Freducing-health-inequalities-through-primary-care%2Fwales-inclusion-health-programme-for-primary-care%2F&amp;data=05%7C02%7Ckathrin.thomas%40nhs.net%7C2eafe7db7e8048c3031308dcbb877513%7C37c354b285b047f5b22207b48d774ee3%7C0%7C0%7C638591437698845610%7CUnknown%7CTWFpbGZsb3d8eyJWIjoiMC4wLjAwMDAiLCJQIjoiV2luMzIiLCJBTiI6Ik1haWwiLCJXVCI6Mn0%3D%7C0%7C%7C%7C&amp;sdata=4%2BoHtMq4rdvW%2F%2BMEu5Y0wztG5g3%2FMaeLkWSU55MlPhk%3D&amp;reserved=0" TargetMode="External"/><Relationship Id="rId66" Type="http://schemas.openxmlformats.org/officeDocument/2006/relationships/footer" Target="footer3.xml"/><Relationship Id="rId5" Type="http://schemas.openxmlformats.org/officeDocument/2006/relationships/numbering" Target="numbering.xml"/><Relationship Id="rId61" Type="http://schemas.openxmlformats.org/officeDocument/2006/relationships/header" Target="header1.xml"/><Relationship Id="rId19" Type="http://schemas.openxmlformats.org/officeDocument/2006/relationships/hyperlink" Target="https://business.senedd.wales/mgIssueHistoryHome.aspx?IId=45057" TargetMode="External"/><Relationship Id="rId14" Type="http://schemas.openxmlformats.org/officeDocument/2006/relationships/hyperlink" Target="mailto:DeepEndWales@rcgp.org.uk" TargetMode="External"/><Relationship Id="rId22" Type="http://schemas.openxmlformats.org/officeDocument/2006/relationships/image" Target="media/image2.png"/><Relationship Id="rId27" Type="http://schemas.openxmlformats.org/officeDocument/2006/relationships/hyperlink" Target="https://eur03.safelinks.protection.outlook.com/?url=https%3A%2F%2Fwww.nihr.ac.uk%2Fsupport-and-services%2Fsupport-for-delivering-research%2Fresearch-delivery-network&amp;data=05%7C02%7CThomasK48%40cardiff.ac.uk%7Cd7e0f69afd86428a11f908ddd4ffe80f%7Cbdb74b3095684856bdbf06759778fcbc%7C1%7C0%7C638900917749248232%7CUnknown%7CTWFpbGZsb3d8eyJFbXB0eU1hcGkiOnRydWUsIlYiOiIwLjAuMDAwMCIsIlAiOiJXaW4zMiIsIkFOIjoiTWFpbCIsIldUIjoyfQ%3D%3D%7C0%7C%7C%7C&amp;sdata=DBz6k9K3fLspgMmzJQtWICs7lLEl%2BspBb%2FnrmF5Mroc%3D&amp;reserved=0" TargetMode="External"/><Relationship Id="rId30" Type="http://schemas.openxmlformats.org/officeDocument/2006/relationships/comments" Target="comments.xml"/><Relationship Id="rId35" Type="http://schemas.openxmlformats.org/officeDocument/2006/relationships/hyperlink" Target="mailto:Joanna.watts-jane@wales.nhs.uk" TargetMode="External"/><Relationship Id="rId43" Type="http://schemas.openxmlformats.org/officeDocument/2006/relationships/hyperlink" Target="https://chat.whatsapp.com/D3MVSWY3vX0CMG3dku8jzO" TargetMode="External"/><Relationship Id="rId48" Type="http://schemas.openxmlformats.org/officeDocument/2006/relationships/hyperlink" Target="https://deependcymru.nhs.wales/eligibility-criteria/" TargetMode="External"/><Relationship Id="rId56" Type="http://schemas.openxmlformats.org/officeDocument/2006/relationships/hyperlink" Target="https://gbr01.safelinks.protection.outlook.com/?url=https%3A%2F%2Fprimarycareone.nhs.wales%2Ftopics1%2Freducing-health-inequalities-through-primary-care%2Fwales-inclusion-health-programme-for-primary-care%2Fprofessional-development-training%2F&amp;data=05%7C02%7Ckathrin.thomas%40nhs.net%7C2eafe7db7e8048c3031308dcbb877513%7C37c354b285b047f5b22207b48d774ee3%7C0%7C0%7C638591437698859511%7CUnknown%7CTWFpbGZsb3d8eyJWIjoiMC4wLjAwMDAiLCJQIjoiV2luMzIiLCJBTiI6Ik1haWwiLCJXVCI6Mn0%3D%7C0%7C%7C%7C&amp;sdata=f3dnZj59VO1NBtzIrYPL91SBBt4QrJp0tTFfLlWqXMU%3D&amp;reserved=0" TargetMode="External"/><Relationship Id="rId64" Type="http://schemas.openxmlformats.org/officeDocument/2006/relationships/footer" Target="footer2.xml"/><Relationship Id="rId69" Type="http://schemas.openxmlformats.org/officeDocument/2006/relationships/theme" Target="theme/theme1.xml"/><Relationship Id="rId8" Type="http://schemas.openxmlformats.org/officeDocument/2006/relationships/webSettings" Target="webSettings.xml"/><Relationship Id="rId51" Type="http://schemas.openxmlformats.org/officeDocument/2006/relationships/hyperlink" Target="https://www.rcgp.org.uk/membership/wales/deep-end-wales" TargetMode="External"/><Relationship Id="rId3" Type="http://schemas.openxmlformats.org/officeDocument/2006/relationships/customXml" Target="../customXml/item3.xml"/><Relationship Id="rId12" Type="http://schemas.openxmlformats.org/officeDocument/2006/relationships/hyperlink" Target="mailto:DeepEndWales@rcgp.org.uk" TargetMode="External"/><Relationship Id="rId17" Type="http://schemas.openxmlformats.org/officeDocument/2006/relationships/hyperlink" Target="https://business.senedd.wales/mgIssueHistoryHome.aspx?IId=45057" TargetMode="External"/><Relationship Id="rId25" Type="http://schemas.openxmlformats.org/officeDocument/2006/relationships/hyperlink" Target="https://eur03.safelinks.protection.outlook.com/?url=https%3A%2F%2Fwww.nihr.ac.uk%2F&amp;data=05%7C02%7CThomasK48%40cardiff.ac.uk%7Cd7e0f69afd86428a11f908ddd4ffe80f%7Cbdb74b3095684856bdbf06759778fcbc%7C1%7C0%7C638900917749195100%7CUnknown%7CTWFpbGZsb3d8eyJFbXB0eU1hcGkiOnRydWUsIlYiOiIwLjAuMDAwMCIsIlAiOiJXaW4zMiIsIkFOIjoiTWFpbCIsIldUIjoyfQ%3D%3D%7C0%7C%7C%7C&amp;sdata=Nx1k5TaqyIjYU2gSmLVfU55hPEFkuz2DBNggcBoY3Wo%3D&amp;reserved=0" TargetMode="External"/><Relationship Id="rId33" Type="http://schemas.microsoft.com/office/2018/08/relationships/commentsExtensible" Target="commentsExtensible.xml"/><Relationship Id="rId38" Type="http://schemas.openxmlformats.org/officeDocument/2006/relationships/hyperlink" Target="https://www.linkedin.com/in/dr-karen-sankey-4a8351131/?original_referer=https%3A%2F%2Fwww%2Egoogle%2Eco%2Euk%2F&amp;originalSubdomain=uk" TargetMode="External"/><Relationship Id="rId46" Type="http://schemas.openxmlformats.org/officeDocument/2006/relationships/image" Target="media/image6.jpeg"/><Relationship Id="rId59" Type="http://schemas.openxmlformats.org/officeDocument/2006/relationships/hyperlink" Target="https://phw.nhs.wales/services-and-teams/observatory/data-and-analysis/pcc-dashboard/" TargetMode="External"/><Relationship Id="rId67" Type="http://schemas.openxmlformats.org/officeDocument/2006/relationships/fontTable" Target="fontTable.xml"/><Relationship Id="rId20" Type="http://schemas.openxmlformats.org/officeDocument/2006/relationships/hyperlink" Target="mailto:ThomasK48@cardiff.ac.uk" TargetMode="External"/><Relationship Id="rId41" Type="http://schemas.openxmlformats.org/officeDocument/2006/relationships/hyperlink" Target="http://www.deependcymru.nhs.wales" TargetMode="External"/><Relationship Id="rId54" Type="http://schemas.openxmlformats.org/officeDocument/2006/relationships/hyperlink" Target="https://deependcymru.gig.cymru/" TargetMode="External"/><Relationship Id="rId62"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s://business.senedd.wales/mgIssueHistoryHome.aspx?IId=45057" TargetMode="External"/><Relationship Id="rId23" Type="http://schemas.openxmlformats.org/officeDocument/2006/relationships/hyperlink" Target="mailto:https://www.cardiff.ac.uk/centre-for-trials-research/research/studies-and-trials/view/esteem" TargetMode="External"/><Relationship Id="rId28" Type="http://schemas.openxmlformats.org/officeDocument/2006/relationships/hyperlink" Target="https://app.onlinesurveys.jisc.ac.uk/s/cardiff/esteem-expression-of-interest-questionnaire" TargetMode="External"/><Relationship Id="rId36" Type="http://schemas.openxmlformats.org/officeDocument/2006/relationships/hyperlink" Target="mailto:DeepEndWales@rcgp.org.uk" TargetMode="External"/><Relationship Id="rId49" Type="http://schemas.openxmlformats.org/officeDocument/2006/relationships/image" Target="media/image8.png"/><Relationship Id="rId57" Type="http://schemas.openxmlformats.org/officeDocument/2006/relationships/hyperlink" Target="mailto:Lewis.Darmanin@wales.nhs.uk" TargetMode="External"/><Relationship Id="rId10" Type="http://schemas.openxmlformats.org/officeDocument/2006/relationships/endnotes" Target="endnotes.xml"/><Relationship Id="rId31" Type="http://schemas.microsoft.com/office/2011/relationships/commentsExtended" Target="commentsExtended.xml"/><Relationship Id="rId44" Type="http://schemas.openxmlformats.org/officeDocument/2006/relationships/image" Target="media/image4.jpeg"/><Relationship Id="rId52" Type="http://schemas.openxmlformats.org/officeDocument/2006/relationships/hyperlink" Target="mailto:DeepEndWales@rcgp.org.uk" TargetMode="External"/><Relationship Id="rId60" Type="http://schemas.openxmlformats.org/officeDocument/2006/relationships/hyperlink" Target="https://www.heec.co.uk/" TargetMode="External"/><Relationship Id="rId65"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yperlink" Target="mailto:DeepEndWales@rcgp.org.uk" TargetMode="External"/><Relationship Id="rId18" Type="http://schemas.openxmlformats.org/officeDocument/2006/relationships/hyperlink" Target="mailto:DeepEndWales@rcgp.org.uk" TargetMode="External"/><Relationship Id="rId39" Type="http://schemas.openxmlformats.org/officeDocument/2006/relationships/hyperlink" Target="mailto:joanna.watts-jane@wales.nhs.uk" TargetMode="External"/><Relationship Id="rId34" Type="http://schemas.openxmlformats.org/officeDocument/2006/relationships/image" Target="media/image3.png"/><Relationship Id="rId50" Type="http://schemas.openxmlformats.org/officeDocument/2006/relationships/image" Target="media/image9.png"/><Relationship Id="rId55" Type="http://schemas.openxmlformats.org/officeDocument/2006/relationships/hyperlink" Target="https://primarycareone.nhs.wales/topics1/reducing-health-inequalities-through-primary-care/" TargetMode="External"/></Relationships>
</file>

<file path=word/theme/theme1.xml><?xml version="1.0" encoding="utf-8"?>
<a:theme xmlns:a="http://schemas.openxmlformats.org/drawingml/2006/main" name="Office Theme">
  <a:themeElements>
    <a:clrScheme name="RCGP Colour Codes">
      <a:dk1>
        <a:srgbClr val="002B5C"/>
      </a:dk1>
      <a:lt1>
        <a:srgbClr val="FFFFFF"/>
      </a:lt1>
      <a:dk2>
        <a:srgbClr val="002B5C"/>
      </a:dk2>
      <a:lt2>
        <a:srgbClr val="FFFFFF"/>
      </a:lt2>
      <a:accent1>
        <a:srgbClr val="002B5C"/>
      </a:accent1>
      <a:accent2>
        <a:srgbClr val="1059A9"/>
      </a:accent2>
      <a:accent3>
        <a:srgbClr val="80499C"/>
      </a:accent3>
      <a:accent4>
        <a:srgbClr val="00ABB3"/>
      </a:accent4>
      <a:accent5>
        <a:srgbClr val="00ADE5"/>
      </a:accent5>
      <a:accent6>
        <a:srgbClr val="83C55B"/>
      </a:accent6>
      <a:hlink>
        <a:srgbClr val="EA8017"/>
      </a:hlink>
      <a:folHlink>
        <a:srgbClr val="BA1E1E"/>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3F5FEE1ACB51A4CB259A23F8D1FC76E" ma:contentTypeVersion="18" ma:contentTypeDescription="Create a new document." ma:contentTypeScope="" ma:versionID="2dbb2cf7f17b5b397ef52d20902b9a31">
  <xsd:schema xmlns:xsd="http://www.w3.org/2001/XMLSchema" xmlns:xs="http://www.w3.org/2001/XMLSchema" xmlns:p="http://schemas.microsoft.com/office/2006/metadata/properties" xmlns:ns2="3d8b9d85-7192-425b-ac2c-2b556fe5fe9f" xmlns:ns3="a20c1dae-a585-4ea0-8004-924b43e983b9" targetNamespace="http://schemas.microsoft.com/office/2006/metadata/properties" ma:root="true" ma:fieldsID="50cbc3d6a2941fed780d105b4e538523" ns2:_="" ns3:_="">
    <xsd:import namespace="3d8b9d85-7192-425b-ac2c-2b556fe5fe9f"/>
    <xsd:import namespace="a20c1dae-a585-4ea0-8004-924b43e983b9"/>
    <xsd:element name="properties">
      <xsd:complexType>
        <xsd:sequence>
          <xsd:element name="documentManagement">
            <xsd:complexType>
              <xsd:all>
                <xsd:element ref="ns2:MediaServiceMetadata" minOccurs="0"/>
                <xsd:element ref="ns2:MediaServiceFastMetadata" minOccurs="0"/>
                <xsd:element ref="ns2:MediaLengthInSeconds" minOccurs="0"/>
                <xsd:element ref="ns2:MediaServiceDateTaken" minOccurs="0"/>
                <xsd:element ref="ns2:MediaServiceAutoTags" minOccurs="0"/>
                <xsd:element ref="ns2:MediaServiceGenerationTime" minOccurs="0"/>
                <xsd:element ref="ns2:MediaServiceEventHashCode" minOccurs="0"/>
                <xsd:element ref="ns2:MediaServiceAutoKeyPoints" minOccurs="0"/>
                <xsd:element ref="ns2:MediaServiceKeyPoints" minOccurs="0"/>
                <xsd:element ref="ns3:SharedWithUsers" minOccurs="0"/>
                <xsd:element ref="ns3:SharedWithDetails" minOccurs="0"/>
                <xsd:element ref="ns2:MediaServiceOCR" minOccurs="0"/>
                <xsd:element ref="ns2:MediaServiceLocation"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d8b9d85-7192-425b-ac2c-2b556fe5fe9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LengthInSeconds" ma:index="10" nillable="true" ma:displayName="Length (seconds)" ma:internalName="MediaLengthInSeconds" ma:readOnly="true">
      <xsd:simpleType>
        <xsd:restriction base="dms:Unknown"/>
      </xsd:simpleType>
    </xsd:element>
    <xsd:element name="MediaServiceDateTaken" ma:index="11" nillable="true" ma:displayName="MediaServiceDateTaken" ma:hidden="true" ma:internalName="MediaServiceDateTaken" ma:readOnly="true">
      <xsd:simpleType>
        <xsd:restriction base="dms:Text"/>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OCR" ma:index="19" nillable="true" ma:displayName="Extracted Text" ma:internalName="MediaServiceOCR" ma:readOnly="true">
      <xsd:simpleType>
        <xsd:restriction base="dms:Note">
          <xsd:maxLength value="255"/>
        </xsd:restrictio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ef5156a5-ab19-4525-af57-dc6961067a9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20c1dae-a585-4ea0-8004-924b43e983b9"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912472c3-7e7f-492b-aa25-be9390c419ab}" ma:internalName="TaxCatchAll" ma:showField="CatchAllData" ma:web="a20c1dae-a585-4ea0-8004-924b43e983b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3d8b9d85-7192-425b-ac2c-2b556fe5fe9f">
      <Terms xmlns="http://schemas.microsoft.com/office/infopath/2007/PartnerControls"/>
    </lcf76f155ced4ddcb4097134ff3c332f>
    <TaxCatchAll xmlns="a20c1dae-a585-4ea0-8004-924b43e983b9" xsi:nil="true"/>
  </documentManagement>
</p:properties>
</file>

<file path=customXml/itemProps1.xml><?xml version="1.0" encoding="utf-8"?>
<ds:datastoreItem xmlns:ds="http://schemas.openxmlformats.org/officeDocument/2006/customXml" ds:itemID="{A7F57743-FB27-4BE8-842D-604564DE35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d8b9d85-7192-425b-ac2c-2b556fe5fe9f"/>
    <ds:schemaRef ds:uri="a20c1dae-a585-4ea0-8004-924b43e983b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282B744-3664-4676-B66B-8854D4A6DF7B}">
  <ds:schemaRefs>
    <ds:schemaRef ds:uri="http://schemas.microsoft.com/sharepoint/v3/contenttype/forms"/>
  </ds:schemaRefs>
</ds:datastoreItem>
</file>

<file path=customXml/itemProps3.xml><?xml version="1.0" encoding="utf-8"?>
<ds:datastoreItem xmlns:ds="http://schemas.openxmlformats.org/officeDocument/2006/customXml" ds:itemID="{92CD1129-B8C2-4F45-98CC-66F883B633D0}">
  <ds:schemaRefs>
    <ds:schemaRef ds:uri="http://schemas.openxmlformats.org/officeDocument/2006/bibliography"/>
  </ds:schemaRefs>
</ds:datastoreItem>
</file>

<file path=customXml/itemProps4.xml><?xml version="1.0" encoding="utf-8"?>
<ds:datastoreItem xmlns:ds="http://schemas.openxmlformats.org/officeDocument/2006/customXml" ds:itemID="{D57DA434-6E2D-43C7-9376-D0DA8D45BDC9}">
  <ds:schemaRefs>
    <ds:schemaRef ds:uri="http://schemas.microsoft.com/office/2006/metadata/properties"/>
    <ds:schemaRef ds:uri="http://schemas.microsoft.com/office/infopath/2007/PartnerControls"/>
    <ds:schemaRef ds:uri="3d8b9d85-7192-425b-ac2c-2b556fe5fe9f"/>
    <ds:schemaRef ds:uri="a20c1dae-a585-4ea0-8004-924b43e983b9"/>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10</Pages>
  <Words>4128</Words>
  <Characters>23535</Characters>
  <Application>Microsoft Office Word</Application>
  <DocSecurity>0</DocSecurity>
  <Lines>196</Lines>
  <Paragraphs>55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27608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Melanie Peters</dc:creator>
  <cp:keywords/>
  <dc:description/>
  <cp:lastModifiedBy>Kathrin Thomas</cp:lastModifiedBy>
  <cp:revision>3</cp:revision>
  <dcterms:created xsi:type="dcterms:W3CDTF">2025-08-11T10:14:00Z</dcterms:created>
  <dcterms:modified xsi:type="dcterms:W3CDTF">2025-08-11T10:18:00Z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0x010100A3F5FEE1ACB51A4CB259A23F8D1FC76E</vt:lpwstr>
  </property>
</Properties>
</file>