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F0740A" w14:textId="52BAD0D6" w:rsidR="00252845" w:rsidRDefault="00A2047C" w:rsidP="00BE6049">
      <w:pPr>
        <w:jc w:val="center"/>
        <w:rPr>
          <w:b/>
          <w:bCs/>
          <w:color w:val="002060"/>
          <w:szCs w:val="24"/>
        </w:rPr>
      </w:pPr>
      <w:r w:rsidRPr="00B9152E">
        <w:rPr>
          <w:noProof/>
          <w:color w:val="002060"/>
          <w:szCs w:val="24"/>
        </w:rPr>
        <w:drawing>
          <wp:anchor distT="0" distB="0" distL="114300" distR="114300" simplePos="0" relativeHeight="251658240" behindDoc="0" locked="0" layoutInCell="1" allowOverlap="1" wp14:anchorId="394E8D55" wp14:editId="4DB95D75">
            <wp:simplePos x="0" y="0"/>
            <wp:positionH relativeFrom="margin">
              <wp:posOffset>5410200</wp:posOffset>
            </wp:positionH>
            <wp:positionV relativeFrom="paragraph">
              <wp:posOffset>0</wp:posOffset>
            </wp:positionV>
            <wp:extent cx="1640840" cy="1377315"/>
            <wp:effectExtent l="0" t="0" r="0" b="0"/>
            <wp:wrapSquare wrapText="bothSides"/>
            <wp:docPr id="1246639585" name="Picture 1" descr="A picture containing text, font, graphics,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6639585" name="Picture 1" descr="A picture containing text, font, graphics, logo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40840" cy="13773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A3C2D">
        <w:rPr>
          <w:color w:val="002060"/>
          <w:szCs w:val="24"/>
        </w:rPr>
        <w:br w:type="textWrapping" w:clear="all"/>
      </w:r>
      <w:r w:rsidR="00C54450" w:rsidRPr="001E263E">
        <w:rPr>
          <w:b/>
          <w:bCs/>
          <w:color w:val="002060"/>
          <w:szCs w:val="24"/>
        </w:rPr>
        <w:t>Welsh GPs at the Deep End Project</w:t>
      </w:r>
      <w:r w:rsidR="001B73B1" w:rsidRPr="001E263E">
        <w:rPr>
          <w:b/>
          <w:bCs/>
          <w:color w:val="002060"/>
          <w:szCs w:val="24"/>
        </w:rPr>
        <w:t xml:space="preserve"> </w:t>
      </w:r>
    </w:p>
    <w:p w14:paraId="5F96DFC4" w14:textId="77777777" w:rsidR="008C2977" w:rsidRPr="008C2977" w:rsidRDefault="008C2977" w:rsidP="00BE6049">
      <w:pPr>
        <w:jc w:val="center"/>
        <w:rPr>
          <w:b/>
          <w:bCs/>
          <w:color w:val="002060"/>
          <w:sz w:val="16"/>
          <w:szCs w:val="16"/>
        </w:rPr>
      </w:pPr>
    </w:p>
    <w:p w14:paraId="3BA1DC3F" w14:textId="196D6A33" w:rsidR="000E7A93" w:rsidRPr="008C2977" w:rsidRDefault="00BE6049" w:rsidP="000E7A93">
      <w:pPr>
        <w:spacing w:line="240" w:lineRule="auto"/>
        <w:jc w:val="center"/>
        <w:rPr>
          <w:b/>
          <w:bCs/>
          <w:color w:val="002060"/>
          <w:sz w:val="48"/>
          <w:szCs w:val="48"/>
        </w:rPr>
      </w:pPr>
      <w:r w:rsidRPr="008C2977">
        <w:rPr>
          <w:b/>
          <w:bCs/>
          <w:color w:val="002060"/>
          <w:sz w:val="48"/>
          <w:szCs w:val="48"/>
        </w:rPr>
        <w:t>Health Equity Study Day</w:t>
      </w:r>
    </w:p>
    <w:p w14:paraId="13099499" w14:textId="77777777" w:rsidR="008C2977" w:rsidRPr="008C2977" w:rsidRDefault="008C2977" w:rsidP="000E7A93">
      <w:pPr>
        <w:spacing w:line="240" w:lineRule="auto"/>
        <w:jc w:val="center"/>
        <w:rPr>
          <w:b/>
          <w:bCs/>
          <w:color w:val="002060"/>
          <w:sz w:val="16"/>
          <w:szCs w:val="16"/>
        </w:rPr>
      </w:pPr>
    </w:p>
    <w:p w14:paraId="3345A580" w14:textId="669D391D" w:rsidR="00C54450" w:rsidRDefault="00D97D45" w:rsidP="000C00E2">
      <w:pPr>
        <w:spacing w:line="240" w:lineRule="auto"/>
        <w:jc w:val="center"/>
        <w:rPr>
          <w:b/>
          <w:bCs/>
          <w:color w:val="002060"/>
          <w:sz w:val="28"/>
          <w:szCs w:val="28"/>
        </w:rPr>
      </w:pPr>
      <w:r>
        <w:rPr>
          <w:b/>
          <w:bCs/>
          <w:color w:val="002060"/>
          <w:sz w:val="28"/>
          <w:szCs w:val="28"/>
        </w:rPr>
        <w:t>Tuesday</w:t>
      </w:r>
      <w:r w:rsidR="000C5C1C">
        <w:rPr>
          <w:b/>
          <w:bCs/>
          <w:color w:val="002060"/>
          <w:sz w:val="28"/>
          <w:szCs w:val="28"/>
        </w:rPr>
        <w:t xml:space="preserve"> 17</w:t>
      </w:r>
      <w:r w:rsidR="000C5C1C" w:rsidRPr="000C5C1C">
        <w:rPr>
          <w:b/>
          <w:bCs/>
          <w:color w:val="002060"/>
          <w:sz w:val="28"/>
          <w:szCs w:val="28"/>
          <w:vertAlign w:val="superscript"/>
        </w:rPr>
        <w:t>th</w:t>
      </w:r>
      <w:r w:rsidR="000C5C1C">
        <w:rPr>
          <w:b/>
          <w:bCs/>
          <w:color w:val="002060"/>
          <w:sz w:val="28"/>
          <w:szCs w:val="28"/>
        </w:rPr>
        <w:t xml:space="preserve"> March 2026</w:t>
      </w:r>
    </w:p>
    <w:p w14:paraId="49398A8A" w14:textId="059C2FC6" w:rsidR="006F605A" w:rsidRDefault="006F6A5E" w:rsidP="000C00E2">
      <w:pPr>
        <w:spacing w:line="240" w:lineRule="auto"/>
        <w:jc w:val="center"/>
        <w:rPr>
          <w:b/>
          <w:bCs/>
          <w:color w:val="002060"/>
          <w:sz w:val="28"/>
          <w:szCs w:val="28"/>
        </w:rPr>
      </w:pPr>
      <w:r>
        <w:rPr>
          <w:b/>
          <w:bCs/>
          <w:color w:val="002060"/>
          <w:sz w:val="28"/>
          <w:szCs w:val="28"/>
        </w:rPr>
        <w:t>The Towers Hotel, Swansea</w:t>
      </w:r>
    </w:p>
    <w:p w14:paraId="2A3CBF50" w14:textId="21A11C89" w:rsidR="00E121FA" w:rsidRPr="006F6A5E" w:rsidRDefault="00E121FA" w:rsidP="006F6A5E">
      <w:pPr>
        <w:spacing w:line="240" w:lineRule="auto"/>
        <w:rPr>
          <w:color w:val="002060"/>
          <w:szCs w:val="24"/>
        </w:rPr>
      </w:pPr>
    </w:p>
    <w:p w14:paraId="11EAE350" w14:textId="77777777" w:rsidR="00C54450" w:rsidRPr="00B9152E" w:rsidRDefault="00C54450" w:rsidP="00C54450">
      <w:pPr>
        <w:rPr>
          <w:color w:val="002060"/>
          <w:sz w:val="2"/>
          <w:szCs w:val="2"/>
        </w:rPr>
      </w:pPr>
    </w:p>
    <w:tbl>
      <w:tblPr>
        <w:tblStyle w:val="TableGrid"/>
        <w:tblW w:w="10795" w:type="dxa"/>
        <w:tblInd w:w="-5" w:type="dxa"/>
        <w:tblLook w:val="04A0" w:firstRow="1" w:lastRow="0" w:firstColumn="1" w:lastColumn="0" w:noHBand="0" w:noVBand="1"/>
      </w:tblPr>
      <w:tblGrid>
        <w:gridCol w:w="2410"/>
        <w:gridCol w:w="4961"/>
        <w:gridCol w:w="3424"/>
      </w:tblGrid>
      <w:tr w:rsidR="007A3C2D" w:rsidRPr="00B9152E" w14:paraId="7772F153" w14:textId="70A9B0C5" w:rsidTr="00330DF7">
        <w:tc>
          <w:tcPr>
            <w:tcW w:w="7371" w:type="dxa"/>
            <w:gridSpan w:val="2"/>
            <w:shd w:val="clear" w:color="auto" w:fill="002060"/>
          </w:tcPr>
          <w:p w14:paraId="7B1F364C" w14:textId="77777777" w:rsidR="007A3C2D" w:rsidRPr="00B9152E" w:rsidRDefault="007A3C2D" w:rsidP="00995A10">
            <w:pPr>
              <w:jc w:val="center"/>
              <w:rPr>
                <w:b/>
                <w:bCs/>
                <w:color w:val="002060"/>
                <w:szCs w:val="24"/>
              </w:rPr>
            </w:pPr>
            <w:r w:rsidRPr="00B9152E">
              <w:rPr>
                <w:b/>
                <w:bCs/>
                <w:color w:val="002060"/>
                <w:sz w:val="32"/>
                <w:szCs w:val="32"/>
              </w:rPr>
              <w:t>Event Programme</w:t>
            </w:r>
          </w:p>
        </w:tc>
        <w:tc>
          <w:tcPr>
            <w:tcW w:w="3424" w:type="dxa"/>
            <w:shd w:val="clear" w:color="auto" w:fill="002060"/>
          </w:tcPr>
          <w:p w14:paraId="38EF69DB" w14:textId="77777777" w:rsidR="007A3C2D" w:rsidRPr="00B9152E" w:rsidRDefault="007A3C2D" w:rsidP="00995A10">
            <w:pPr>
              <w:jc w:val="center"/>
              <w:rPr>
                <w:b/>
                <w:bCs/>
                <w:color w:val="002060"/>
                <w:sz w:val="32"/>
                <w:szCs w:val="32"/>
              </w:rPr>
            </w:pPr>
          </w:p>
        </w:tc>
      </w:tr>
      <w:tr w:rsidR="00581D56" w:rsidRPr="00B9152E" w14:paraId="45950AB9" w14:textId="53BCCCCD" w:rsidTr="00330DF7">
        <w:tc>
          <w:tcPr>
            <w:tcW w:w="2410" w:type="dxa"/>
          </w:tcPr>
          <w:p w14:paraId="0FA0F6C4" w14:textId="7513D7D7" w:rsidR="00581D56" w:rsidRPr="00B9152E" w:rsidRDefault="00581D56" w:rsidP="00581D56">
            <w:pPr>
              <w:rPr>
                <w:b/>
                <w:bCs/>
                <w:color w:val="002060"/>
                <w:szCs w:val="24"/>
              </w:rPr>
            </w:pPr>
            <w:r>
              <w:rPr>
                <w:b/>
                <w:bCs/>
                <w:color w:val="002060"/>
                <w:szCs w:val="24"/>
              </w:rPr>
              <w:t>09</w:t>
            </w:r>
            <w:r w:rsidRPr="00B9152E">
              <w:rPr>
                <w:b/>
                <w:bCs/>
                <w:color w:val="002060"/>
                <w:szCs w:val="24"/>
              </w:rPr>
              <w:t>.</w:t>
            </w:r>
            <w:r>
              <w:rPr>
                <w:b/>
                <w:bCs/>
                <w:color w:val="002060"/>
                <w:szCs w:val="24"/>
              </w:rPr>
              <w:t>3</w:t>
            </w:r>
            <w:r w:rsidRPr="00B9152E">
              <w:rPr>
                <w:b/>
                <w:bCs/>
                <w:color w:val="002060"/>
                <w:szCs w:val="24"/>
              </w:rPr>
              <w:t>0 - 1</w:t>
            </w:r>
            <w:r>
              <w:rPr>
                <w:b/>
                <w:bCs/>
                <w:color w:val="002060"/>
                <w:szCs w:val="24"/>
              </w:rPr>
              <w:t>0</w:t>
            </w:r>
            <w:r w:rsidRPr="00B9152E">
              <w:rPr>
                <w:b/>
                <w:bCs/>
                <w:color w:val="002060"/>
                <w:szCs w:val="24"/>
              </w:rPr>
              <w:t>.</w:t>
            </w:r>
            <w:r>
              <w:rPr>
                <w:b/>
                <w:bCs/>
                <w:color w:val="002060"/>
                <w:szCs w:val="24"/>
              </w:rPr>
              <w:t>0</w:t>
            </w:r>
            <w:r w:rsidRPr="00B9152E">
              <w:rPr>
                <w:b/>
                <w:bCs/>
                <w:color w:val="002060"/>
                <w:szCs w:val="24"/>
              </w:rPr>
              <w:t>0</w:t>
            </w:r>
          </w:p>
        </w:tc>
        <w:tc>
          <w:tcPr>
            <w:tcW w:w="4961" w:type="dxa"/>
          </w:tcPr>
          <w:p w14:paraId="7640E48B" w14:textId="48B33C37" w:rsidR="00581D56" w:rsidRDefault="00581D56" w:rsidP="00581D56">
            <w:pPr>
              <w:rPr>
                <w:b/>
                <w:bCs/>
                <w:color w:val="002060"/>
                <w:szCs w:val="24"/>
              </w:rPr>
            </w:pPr>
            <w:r>
              <w:rPr>
                <w:b/>
                <w:bCs/>
                <w:color w:val="002060"/>
                <w:szCs w:val="24"/>
              </w:rPr>
              <w:t>Welcome</w:t>
            </w:r>
          </w:p>
          <w:p w14:paraId="37BE8155" w14:textId="77777777" w:rsidR="00581D56" w:rsidRDefault="00581D56" w:rsidP="00581D56">
            <w:r w:rsidRPr="009264A8">
              <w:t>Working in the Deep End – a Welsh Perspective</w:t>
            </w:r>
          </w:p>
          <w:p w14:paraId="4C4D1E6D" w14:textId="07B071A7" w:rsidR="006F573E" w:rsidRPr="009264A8" w:rsidRDefault="006F573E" w:rsidP="00581D56">
            <w:pPr>
              <w:rPr>
                <w:color w:val="002060"/>
                <w:szCs w:val="24"/>
              </w:rPr>
            </w:pPr>
          </w:p>
        </w:tc>
        <w:tc>
          <w:tcPr>
            <w:tcW w:w="3424" w:type="dxa"/>
          </w:tcPr>
          <w:p w14:paraId="7A97CC23" w14:textId="77777777" w:rsidR="00581D56" w:rsidRDefault="00581D56" w:rsidP="00581D56">
            <w:pPr>
              <w:rPr>
                <w:b/>
                <w:bCs/>
                <w:color w:val="002060"/>
                <w:szCs w:val="24"/>
              </w:rPr>
            </w:pPr>
            <w:r>
              <w:rPr>
                <w:b/>
                <w:bCs/>
                <w:color w:val="002060"/>
                <w:szCs w:val="24"/>
              </w:rPr>
              <w:t xml:space="preserve">Dr </w:t>
            </w:r>
            <w:r w:rsidRPr="007A3C2D">
              <w:rPr>
                <w:b/>
                <w:bCs/>
                <w:color w:val="002060"/>
                <w:szCs w:val="24"/>
              </w:rPr>
              <w:t>Neil James</w:t>
            </w:r>
          </w:p>
          <w:p w14:paraId="0D09B0F0" w14:textId="2C7F49FC" w:rsidR="00581D56" w:rsidRPr="009264A8" w:rsidRDefault="00581D56" w:rsidP="00581D56">
            <w:pPr>
              <w:rPr>
                <w:color w:val="002060"/>
                <w:szCs w:val="24"/>
              </w:rPr>
            </w:pPr>
            <w:r w:rsidRPr="009264A8">
              <w:rPr>
                <w:color w:val="002060"/>
                <w:szCs w:val="24"/>
              </w:rPr>
              <w:t>Chair, Deep End Wales</w:t>
            </w:r>
          </w:p>
        </w:tc>
      </w:tr>
      <w:tr w:rsidR="006F605A" w:rsidRPr="00B9152E" w14:paraId="714766E9" w14:textId="77777777" w:rsidTr="00330DF7">
        <w:trPr>
          <w:trHeight w:val="139"/>
        </w:trPr>
        <w:tc>
          <w:tcPr>
            <w:tcW w:w="2410" w:type="dxa"/>
          </w:tcPr>
          <w:p w14:paraId="4A18F1F3" w14:textId="3AAAEEC0" w:rsidR="006F605A" w:rsidRPr="00B9152E" w:rsidRDefault="006F605A" w:rsidP="00995A10">
            <w:pPr>
              <w:rPr>
                <w:b/>
                <w:bCs/>
                <w:color w:val="002060"/>
                <w:szCs w:val="24"/>
              </w:rPr>
            </w:pPr>
            <w:r>
              <w:rPr>
                <w:b/>
                <w:bCs/>
                <w:color w:val="002060"/>
                <w:szCs w:val="24"/>
              </w:rPr>
              <w:t>1</w:t>
            </w:r>
            <w:r w:rsidR="00EE388F">
              <w:rPr>
                <w:b/>
                <w:bCs/>
                <w:color w:val="002060"/>
                <w:szCs w:val="24"/>
              </w:rPr>
              <w:t>0:0</w:t>
            </w:r>
            <w:r w:rsidR="00FE7934">
              <w:rPr>
                <w:b/>
                <w:bCs/>
                <w:color w:val="002060"/>
                <w:szCs w:val="24"/>
              </w:rPr>
              <w:t>0</w:t>
            </w:r>
            <w:r>
              <w:rPr>
                <w:b/>
                <w:bCs/>
                <w:color w:val="002060"/>
                <w:szCs w:val="24"/>
              </w:rPr>
              <w:t xml:space="preserve"> – 1</w:t>
            </w:r>
            <w:r w:rsidR="002F6866">
              <w:rPr>
                <w:b/>
                <w:bCs/>
                <w:color w:val="002060"/>
                <w:szCs w:val="24"/>
              </w:rPr>
              <w:t>0</w:t>
            </w:r>
            <w:r>
              <w:rPr>
                <w:b/>
                <w:bCs/>
                <w:color w:val="002060"/>
                <w:szCs w:val="24"/>
              </w:rPr>
              <w:t>.</w:t>
            </w:r>
            <w:r w:rsidR="002F6866">
              <w:rPr>
                <w:b/>
                <w:bCs/>
                <w:color w:val="002060"/>
                <w:szCs w:val="24"/>
              </w:rPr>
              <w:t>3</w:t>
            </w:r>
            <w:r w:rsidR="00E121FA">
              <w:rPr>
                <w:b/>
                <w:bCs/>
                <w:color w:val="002060"/>
                <w:szCs w:val="24"/>
              </w:rPr>
              <w:t>0</w:t>
            </w:r>
          </w:p>
        </w:tc>
        <w:tc>
          <w:tcPr>
            <w:tcW w:w="4961" w:type="dxa"/>
          </w:tcPr>
          <w:p w14:paraId="1A77014C" w14:textId="0FEDFDB4" w:rsidR="00FE7934" w:rsidRDefault="006F573E" w:rsidP="00995A10">
            <w:pPr>
              <w:rPr>
                <w:b/>
                <w:bCs/>
              </w:rPr>
            </w:pPr>
            <w:r>
              <w:rPr>
                <w:b/>
                <w:bCs/>
              </w:rPr>
              <w:t>‘</w:t>
            </w:r>
            <w:r w:rsidR="0035470B">
              <w:rPr>
                <w:b/>
                <w:bCs/>
              </w:rPr>
              <w:t xml:space="preserve">Teg </w:t>
            </w:r>
            <w:r w:rsidR="006F0603">
              <w:rPr>
                <w:b/>
                <w:bCs/>
              </w:rPr>
              <w:t>I</w:t>
            </w:r>
            <w:r w:rsidR="0035470B">
              <w:rPr>
                <w:b/>
                <w:bCs/>
              </w:rPr>
              <w:t xml:space="preserve"> Bawb</w:t>
            </w:r>
            <w:r>
              <w:rPr>
                <w:b/>
                <w:bCs/>
              </w:rPr>
              <w:t>’</w:t>
            </w:r>
            <w:r w:rsidR="0035470B">
              <w:rPr>
                <w:b/>
                <w:bCs/>
              </w:rPr>
              <w:t xml:space="preserve"> Training</w:t>
            </w:r>
          </w:p>
          <w:p w14:paraId="3A06D2D7" w14:textId="490D5FA4" w:rsidR="0035470B" w:rsidRPr="007A3C2D" w:rsidRDefault="0035470B" w:rsidP="00995A10">
            <w:pPr>
              <w:rPr>
                <w:b/>
                <w:bCs/>
                <w:color w:val="002060"/>
                <w:szCs w:val="24"/>
              </w:rPr>
            </w:pPr>
          </w:p>
        </w:tc>
        <w:tc>
          <w:tcPr>
            <w:tcW w:w="3424" w:type="dxa"/>
          </w:tcPr>
          <w:p w14:paraId="0D0C7BFA" w14:textId="77777777" w:rsidR="006F605A" w:rsidRDefault="008A5806" w:rsidP="00995A10">
            <w:pPr>
              <w:rPr>
                <w:b/>
                <w:bCs/>
                <w:color w:val="002060"/>
                <w:szCs w:val="24"/>
              </w:rPr>
            </w:pPr>
            <w:r>
              <w:rPr>
                <w:b/>
                <w:bCs/>
                <w:color w:val="002060"/>
                <w:szCs w:val="24"/>
              </w:rPr>
              <w:t>Mrs Joanna Watts-Jane</w:t>
            </w:r>
          </w:p>
          <w:p w14:paraId="2AD1EC1F" w14:textId="40A13BAF" w:rsidR="00091EC8" w:rsidRDefault="00091EC8" w:rsidP="00995A10">
            <w:pPr>
              <w:rPr>
                <w:color w:val="002060"/>
                <w:szCs w:val="24"/>
              </w:rPr>
            </w:pPr>
            <w:r w:rsidRPr="00091EC8">
              <w:rPr>
                <w:color w:val="002060"/>
                <w:szCs w:val="24"/>
              </w:rPr>
              <w:t>Vic</w:t>
            </w:r>
            <w:r w:rsidR="006F0603">
              <w:rPr>
                <w:color w:val="002060"/>
                <w:szCs w:val="24"/>
              </w:rPr>
              <w:t xml:space="preserve">e </w:t>
            </w:r>
            <w:r w:rsidRPr="00091EC8">
              <w:rPr>
                <w:color w:val="002060"/>
                <w:szCs w:val="24"/>
              </w:rPr>
              <w:t>Chair, Deep End Wales</w:t>
            </w:r>
          </w:p>
          <w:p w14:paraId="32D35A99" w14:textId="16566EE7" w:rsidR="006F573E" w:rsidRPr="00091EC8" w:rsidRDefault="006F573E" w:rsidP="00995A10">
            <w:pPr>
              <w:rPr>
                <w:color w:val="002060"/>
                <w:szCs w:val="24"/>
              </w:rPr>
            </w:pPr>
          </w:p>
        </w:tc>
      </w:tr>
      <w:tr w:rsidR="007A3C2D" w:rsidRPr="00B9152E" w14:paraId="13F478D7" w14:textId="06EB1A43" w:rsidTr="00330DF7">
        <w:trPr>
          <w:trHeight w:val="568"/>
        </w:trPr>
        <w:tc>
          <w:tcPr>
            <w:tcW w:w="2410" w:type="dxa"/>
          </w:tcPr>
          <w:p w14:paraId="19639D76" w14:textId="7E0DFEF2" w:rsidR="007A3C2D" w:rsidRPr="00B9152E" w:rsidRDefault="007A3C2D" w:rsidP="00995A10">
            <w:pPr>
              <w:rPr>
                <w:b/>
                <w:bCs/>
                <w:color w:val="002060"/>
                <w:szCs w:val="24"/>
              </w:rPr>
            </w:pPr>
            <w:r>
              <w:rPr>
                <w:b/>
                <w:bCs/>
                <w:color w:val="002060"/>
                <w:szCs w:val="24"/>
              </w:rPr>
              <w:t>1</w:t>
            </w:r>
            <w:r w:rsidR="00DE75F2">
              <w:rPr>
                <w:b/>
                <w:bCs/>
                <w:color w:val="002060"/>
                <w:szCs w:val="24"/>
              </w:rPr>
              <w:t>0:30</w:t>
            </w:r>
            <w:r w:rsidRPr="00B9152E">
              <w:rPr>
                <w:b/>
                <w:bCs/>
                <w:color w:val="002060"/>
                <w:szCs w:val="24"/>
              </w:rPr>
              <w:t xml:space="preserve"> </w:t>
            </w:r>
            <w:r w:rsidR="006F605A">
              <w:rPr>
                <w:b/>
                <w:bCs/>
                <w:color w:val="002060"/>
                <w:szCs w:val="24"/>
              </w:rPr>
              <w:t>–</w:t>
            </w:r>
            <w:r w:rsidRPr="00B9152E">
              <w:rPr>
                <w:b/>
                <w:bCs/>
                <w:color w:val="002060"/>
                <w:szCs w:val="24"/>
              </w:rPr>
              <w:t xml:space="preserve"> 1</w:t>
            </w:r>
            <w:r w:rsidR="00DE75F2">
              <w:rPr>
                <w:b/>
                <w:bCs/>
                <w:color w:val="002060"/>
                <w:szCs w:val="24"/>
              </w:rPr>
              <w:t>3</w:t>
            </w:r>
            <w:r w:rsidR="006F605A">
              <w:rPr>
                <w:b/>
                <w:bCs/>
                <w:color w:val="002060"/>
                <w:szCs w:val="24"/>
              </w:rPr>
              <w:t>.</w:t>
            </w:r>
            <w:r w:rsidR="00DE75F2">
              <w:rPr>
                <w:b/>
                <w:bCs/>
                <w:color w:val="002060"/>
                <w:szCs w:val="24"/>
              </w:rPr>
              <w:t>00</w:t>
            </w:r>
          </w:p>
        </w:tc>
        <w:tc>
          <w:tcPr>
            <w:tcW w:w="4961" w:type="dxa"/>
          </w:tcPr>
          <w:p w14:paraId="05FC0DBC" w14:textId="77777777" w:rsidR="000F6D25" w:rsidRDefault="00B4157A" w:rsidP="004E42D6">
            <w:pPr>
              <w:rPr>
                <w:b/>
                <w:bCs/>
                <w:color w:val="002060"/>
                <w:szCs w:val="24"/>
              </w:rPr>
            </w:pPr>
            <w:r>
              <w:rPr>
                <w:b/>
                <w:bCs/>
                <w:color w:val="002060"/>
                <w:szCs w:val="24"/>
              </w:rPr>
              <w:t>Interactive Workshop</w:t>
            </w:r>
          </w:p>
          <w:p w14:paraId="340DDE31" w14:textId="77777777" w:rsidR="00011C52" w:rsidRDefault="000F6D25" w:rsidP="004E42D6">
            <w:pPr>
              <w:rPr>
                <w:color w:val="002060"/>
                <w:szCs w:val="24"/>
              </w:rPr>
            </w:pPr>
            <w:r w:rsidRPr="000F6D25">
              <w:rPr>
                <w:color w:val="002060"/>
                <w:szCs w:val="24"/>
              </w:rPr>
              <w:t>(with Coffee Break)</w:t>
            </w:r>
            <w:r w:rsidR="00ED5E43" w:rsidRPr="000F6D25">
              <w:rPr>
                <w:color w:val="002060"/>
                <w:szCs w:val="24"/>
              </w:rPr>
              <w:t xml:space="preserve"> </w:t>
            </w:r>
          </w:p>
          <w:p w14:paraId="1D9C65A7" w14:textId="0CE7AD31" w:rsidR="00CE35E4" w:rsidRPr="000F6D25" w:rsidRDefault="00CE35E4" w:rsidP="004E42D6">
            <w:pPr>
              <w:rPr>
                <w:color w:val="002060"/>
                <w:szCs w:val="24"/>
              </w:rPr>
            </w:pPr>
          </w:p>
        </w:tc>
        <w:tc>
          <w:tcPr>
            <w:tcW w:w="3424" w:type="dxa"/>
          </w:tcPr>
          <w:p w14:paraId="045B3FEE" w14:textId="3952692D" w:rsidR="007A3C2D" w:rsidRPr="007A3C2D" w:rsidRDefault="000F6D25" w:rsidP="008B66F5">
            <w:pPr>
              <w:rPr>
                <w:rFonts w:cstheme="minorHAnsi"/>
                <w:b/>
                <w:bCs/>
                <w:color w:val="002060"/>
                <w:szCs w:val="24"/>
              </w:rPr>
            </w:pPr>
            <w:r>
              <w:rPr>
                <w:rFonts w:cstheme="minorHAnsi"/>
                <w:b/>
                <w:bCs/>
                <w:color w:val="002060"/>
                <w:szCs w:val="24"/>
              </w:rPr>
              <w:t>Made by Mortals</w:t>
            </w:r>
          </w:p>
        </w:tc>
      </w:tr>
      <w:tr w:rsidR="009A44C9" w:rsidRPr="00B9152E" w14:paraId="6F0F08C1" w14:textId="77777777" w:rsidTr="00330DF7">
        <w:trPr>
          <w:trHeight w:val="568"/>
        </w:trPr>
        <w:tc>
          <w:tcPr>
            <w:tcW w:w="2410" w:type="dxa"/>
          </w:tcPr>
          <w:p w14:paraId="6DD50511" w14:textId="7A9E05D8" w:rsidR="009A44C9" w:rsidRDefault="009A44C9" w:rsidP="00995A10">
            <w:pPr>
              <w:rPr>
                <w:b/>
                <w:bCs/>
                <w:color w:val="002060"/>
                <w:szCs w:val="24"/>
              </w:rPr>
            </w:pPr>
            <w:r>
              <w:rPr>
                <w:b/>
                <w:bCs/>
                <w:color w:val="002060"/>
                <w:szCs w:val="24"/>
              </w:rPr>
              <w:t>1</w:t>
            </w:r>
            <w:r w:rsidR="00FA2E1E">
              <w:rPr>
                <w:b/>
                <w:bCs/>
                <w:color w:val="002060"/>
                <w:szCs w:val="24"/>
              </w:rPr>
              <w:t>3:00</w:t>
            </w:r>
            <w:r>
              <w:rPr>
                <w:b/>
                <w:bCs/>
                <w:color w:val="002060"/>
                <w:szCs w:val="24"/>
              </w:rPr>
              <w:t xml:space="preserve"> -1</w:t>
            </w:r>
            <w:r w:rsidR="00FA2E1E">
              <w:rPr>
                <w:b/>
                <w:bCs/>
                <w:color w:val="002060"/>
                <w:szCs w:val="24"/>
              </w:rPr>
              <w:t>4</w:t>
            </w:r>
            <w:r w:rsidR="006F605A">
              <w:rPr>
                <w:b/>
                <w:bCs/>
                <w:color w:val="002060"/>
                <w:szCs w:val="24"/>
              </w:rPr>
              <w:t>.</w:t>
            </w:r>
            <w:r w:rsidR="00E121FA">
              <w:rPr>
                <w:b/>
                <w:bCs/>
                <w:color w:val="002060"/>
                <w:szCs w:val="24"/>
              </w:rPr>
              <w:t>00</w:t>
            </w:r>
          </w:p>
        </w:tc>
        <w:tc>
          <w:tcPr>
            <w:tcW w:w="4961" w:type="dxa"/>
          </w:tcPr>
          <w:p w14:paraId="203057E9" w14:textId="2F1A21AE" w:rsidR="009A44C9" w:rsidRPr="006F605A" w:rsidRDefault="00FA2E1E" w:rsidP="004E42D6">
            <w:pPr>
              <w:rPr>
                <w:b/>
                <w:bCs/>
                <w:color w:val="002060"/>
                <w:szCs w:val="24"/>
              </w:rPr>
            </w:pPr>
            <w:r>
              <w:rPr>
                <w:b/>
                <w:bCs/>
                <w:color w:val="002060"/>
                <w:szCs w:val="24"/>
              </w:rPr>
              <w:t>Lunch</w:t>
            </w:r>
          </w:p>
        </w:tc>
        <w:tc>
          <w:tcPr>
            <w:tcW w:w="3424" w:type="dxa"/>
          </w:tcPr>
          <w:p w14:paraId="79A94D7F" w14:textId="3A24AF9A" w:rsidR="006F605A" w:rsidRDefault="006F605A" w:rsidP="008B66F5">
            <w:pPr>
              <w:rPr>
                <w:rFonts w:cstheme="minorHAnsi"/>
                <w:b/>
                <w:bCs/>
                <w:color w:val="002060"/>
                <w:szCs w:val="24"/>
              </w:rPr>
            </w:pPr>
          </w:p>
        </w:tc>
      </w:tr>
      <w:tr w:rsidR="00ED5E43" w:rsidRPr="00B9152E" w14:paraId="2DF31FD4" w14:textId="77777777" w:rsidTr="00330DF7">
        <w:trPr>
          <w:trHeight w:val="551"/>
        </w:trPr>
        <w:tc>
          <w:tcPr>
            <w:tcW w:w="2410" w:type="dxa"/>
          </w:tcPr>
          <w:p w14:paraId="447756FD" w14:textId="5442CD26" w:rsidR="00ED5E43" w:rsidRDefault="00ED5E43" w:rsidP="00ED5E43">
            <w:pPr>
              <w:rPr>
                <w:b/>
                <w:bCs/>
                <w:color w:val="002060"/>
                <w:szCs w:val="24"/>
              </w:rPr>
            </w:pPr>
            <w:r>
              <w:rPr>
                <w:b/>
                <w:bCs/>
                <w:color w:val="002060"/>
                <w:szCs w:val="24"/>
              </w:rPr>
              <w:t>1</w:t>
            </w:r>
            <w:r w:rsidR="006013F1">
              <w:rPr>
                <w:b/>
                <w:bCs/>
                <w:color w:val="002060"/>
                <w:szCs w:val="24"/>
              </w:rPr>
              <w:t>4:</w:t>
            </w:r>
            <w:r w:rsidR="002D4F67">
              <w:rPr>
                <w:b/>
                <w:bCs/>
                <w:color w:val="002060"/>
                <w:szCs w:val="24"/>
              </w:rPr>
              <w:t>00</w:t>
            </w:r>
            <w:r>
              <w:rPr>
                <w:b/>
                <w:bCs/>
                <w:color w:val="002060"/>
                <w:szCs w:val="24"/>
              </w:rPr>
              <w:t>-1</w:t>
            </w:r>
            <w:r w:rsidR="002D4F67">
              <w:rPr>
                <w:b/>
                <w:bCs/>
                <w:color w:val="002060"/>
                <w:szCs w:val="24"/>
              </w:rPr>
              <w:t>4</w:t>
            </w:r>
            <w:r>
              <w:rPr>
                <w:b/>
                <w:bCs/>
                <w:color w:val="002060"/>
                <w:szCs w:val="24"/>
              </w:rPr>
              <w:t>.</w:t>
            </w:r>
            <w:r w:rsidR="002D4F67">
              <w:rPr>
                <w:b/>
                <w:bCs/>
                <w:color w:val="002060"/>
                <w:szCs w:val="24"/>
              </w:rPr>
              <w:t>45</w:t>
            </w:r>
          </w:p>
        </w:tc>
        <w:tc>
          <w:tcPr>
            <w:tcW w:w="4961" w:type="dxa"/>
          </w:tcPr>
          <w:p w14:paraId="25B5CEB2" w14:textId="77777777" w:rsidR="00ED5E43" w:rsidRDefault="00223246" w:rsidP="00ED5E43">
            <w:pPr>
              <w:pStyle w:val="ListParagraph"/>
              <w:spacing w:line="240" w:lineRule="auto"/>
              <w:ind w:left="0"/>
              <w:rPr>
                <w:rFonts w:ascii="Lato" w:hAnsi="Lato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="Lato" w:hAnsi="Lato"/>
                <w:b/>
                <w:bCs/>
                <w:color w:val="002060"/>
                <w:sz w:val="24"/>
                <w:szCs w:val="24"/>
              </w:rPr>
              <w:t>Keynote Address</w:t>
            </w:r>
          </w:p>
          <w:p w14:paraId="79DB7A42" w14:textId="77777777" w:rsidR="00223246" w:rsidRDefault="000E17EA" w:rsidP="00ED5E43">
            <w:pPr>
              <w:pStyle w:val="ListParagraph"/>
              <w:spacing w:line="240" w:lineRule="auto"/>
              <w:ind w:left="0"/>
              <w:rPr>
                <w:rFonts w:ascii="Lato" w:hAnsi="Lato"/>
                <w:color w:val="002060"/>
                <w:sz w:val="24"/>
                <w:szCs w:val="24"/>
              </w:rPr>
            </w:pPr>
            <w:r w:rsidRPr="00383F1C">
              <w:rPr>
                <w:rFonts w:ascii="Lato" w:hAnsi="Lato"/>
                <w:color w:val="002060"/>
                <w:sz w:val="24"/>
                <w:szCs w:val="24"/>
              </w:rPr>
              <w:t>Social Justice and Health Equity</w:t>
            </w:r>
          </w:p>
          <w:p w14:paraId="315100ED" w14:textId="13956599" w:rsidR="00383F1C" w:rsidRPr="00383F1C" w:rsidRDefault="00383F1C" w:rsidP="00ED5E43">
            <w:pPr>
              <w:pStyle w:val="ListParagraph"/>
              <w:spacing w:line="240" w:lineRule="auto"/>
              <w:ind w:left="0"/>
              <w:rPr>
                <w:rFonts w:ascii="Lato" w:hAnsi="Lato"/>
                <w:color w:val="002060"/>
                <w:sz w:val="24"/>
                <w:szCs w:val="24"/>
              </w:rPr>
            </w:pPr>
          </w:p>
        </w:tc>
        <w:tc>
          <w:tcPr>
            <w:tcW w:w="3424" w:type="dxa"/>
          </w:tcPr>
          <w:p w14:paraId="0B9D55D9" w14:textId="177BB70D" w:rsidR="00ED5E43" w:rsidRPr="007A3C2D" w:rsidRDefault="00925760" w:rsidP="00ED5E43">
            <w:pPr>
              <w:pStyle w:val="ListParagraph"/>
              <w:spacing w:line="240" w:lineRule="auto"/>
              <w:ind w:left="0"/>
              <w:rPr>
                <w:rFonts w:ascii="Lato" w:hAnsi="Lato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="Lato" w:hAnsi="Lato"/>
                <w:b/>
                <w:bCs/>
                <w:color w:val="002060"/>
                <w:sz w:val="24"/>
                <w:szCs w:val="24"/>
              </w:rPr>
              <w:t>Prof Sir Michael Marmot</w:t>
            </w:r>
          </w:p>
        </w:tc>
      </w:tr>
      <w:tr w:rsidR="006F605A" w:rsidRPr="00B9152E" w14:paraId="55ED0711" w14:textId="77777777" w:rsidTr="00330DF7">
        <w:tc>
          <w:tcPr>
            <w:tcW w:w="2410" w:type="dxa"/>
          </w:tcPr>
          <w:p w14:paraId="49E443B0" w14:textId="2BB2DD70" w:rsidR="006F605A" w:rsidRDefault="006F605A" w:rsidP="006F605A">
            <w:pPr>
              <w:rPr>
                <w:b/>
                <w:bCs/>
                <w:color w:val="002060"/>
                <w:szCs w:val="24"/>
              </w:rPr>
            </w:pPr>
            <w:r>
              <w:rPr>
                <w:b/>
                <w:bCs/>
                <w:color w:val="002060"/>
                <w:szCs w:val="24"/>
              </w:rPr>
              <w:t>1</w:t>
            </w:r>
            <w:r w:rsidR="004E3A6D">
              <w:rPr>
                <w:b/>
                <w:bCs/>
                <w:color w:val="002060"/>
                <w:szCs w:val="24"/>
              </w:rPr>
              <w:t>4</w:t>
            </w:r>
            <w:r w:rsidR="00E121FA">
              <w:rPr>
                <w:b/>
                <w:bCs/>
                <w:color w:val="002060"/>
                <w:szCs w:val="24"/>
              </w:rPr>
              <w:t>.45</w:t>
            </w:r>
            <w:r>
              <w:rPr>
                <w:b/>
                <w:bCs/>
                <w:color w:val="002060"/>
                <w:szCs w:val="24"/>
              </w:rPr>
              <w:t xml:space="preserve"> – 1</w:t>
            </w:r>
            <w:r w:rsidR="001E61CB">
              <w:rPr>
                <w:b/>
                <w:bCs/>
                <w:color w:val="002060"/>
                <w:szCs w:val="24"/>
              </w:rPr>
              <w:t>5</w:t>
            </w:r>
            <w:r>
              <w:rPr>
                <w:b/>
                <w:bCs/>
                <w:color w:val="002060"/>
                <w:szCs w:val="24"/>
              </w:rPr>
              <w:t>.</w:t>
            </w:r>
            <w:r w:rsidR="001E61CB">
              <w:rPr>
                <w:b/>
                <w:bCs/>
                <w:color w:val="002060"/>
                <w:szCs w:val="24"/>
              </w:rPr>
              <w:t>15</w:t>
            </w:r>
          </w:p>
        </w:tc>
        <w:tc>
          <w:tcPr>
            <w:tcW w:w="4961" w:type="dxa"/>
          </w:tcPr>
          <w:p w14:paraId="55058529" w14:textId="521D3B1C" w:rsidR="006F605A" w:rsidRDefault="00BA2131" w:rsidP="006F605A">
            <w:pPr>
              <w:rPr>
                <w:b/>
                <w:bCs/>
                <w:color w:val="002060"/>
                <w:szCs w:val="24"/>
              </w:rPr>
            </w:pPr>
            <w:r>
              <w:rPr>
                <w:b/>
                <w:bCs/>
                <w:color w:val="002060"/>
                <w:szCs w:val="24"/>
              </w:rPr>
              <w:t>Liver Disease and Inequality</w:t>
            </w:r>
          </w:p>
        </w:tc>
        <w:tc>
          <w:tcPr>
            <w:tcW w:w="3424" w:type="dxa"/>
          </w:tcPr>
          <w:p w14:paraId="2ADDB7B7" w14:textId="77777777" w:rsidR="006F605A" w:rsidRDefault="00FE7934" w:rsidP="006F605A">
            <w:pPr>
              <w:pStyle w:val="ListParagraph"/>
              <w:spacing w:line="240" w:lineRule="auto"/>
              <w:ind w:left="0"/>
              <w:rPr>
                <w:rFonts w:ascii="Lato" w:hAnsi="Lato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="Lato" w:hAnsi="Lato"/>
                <w:b/>
                <w:bCs/>
                <w:color w:val="002060"/>
                <w:sz w:val="24"/>
                <w:szCs w:val="24"/>
              </w:rPr>
              <w:t xml:space="preserve">Dr </w:t>
            </w:r>
            <w:r w:rsidR="004C0E6A">
              <w:rPr>
                <w:rFonts w:ascii="Lato" w:hAnsi="Lato"/>
                <w:b/>
                <w:bCs/>
                <w:color w:val="002060"/>
                <w:sz w:val="24"/>
                <w:szCs w:val="24"/>
              </w:rPr>
              <w:t>Andrew Yeoman</w:t>
            </w:r>
          </w:p>
          <w:p w14:paraId="4FD26802" w14:textId="34EA136C" w:rsidR="00A0358E" w:rsidRDefault="00A0358E" w:rsidP="006F605A">
            <w:pPr>
              <w:pStyle w:val="ListParagraph"/>
              <w:spacing w:line="240" w:lineRule="auto"/>
              <w:ind w:left="0"/>
              <w:rPr>
                <w:rFonts w:ascii="Lato" w:hAnsi="Lato"/>
                <w:b/>
                <w:bCs/>
                <w:color w:val="002060"/>
                <w:sz w:val="24"/>
                <w:szCs w:val="24"/>
              </w:rPr>
            </w:pPr>
          </w:p>
        </w:tc>
      </w:tr>
      <w:tr w:rsidR="003353C8" w:rsidRPr="00B9152E" w14:paraId="6F41C747" w14:textId="77777777" w:rsidTr="00330DF7">
        <w:tc>
          <w:tcPr>
            <w:tcW w:w="2410" w:type="dxa"/>
          </w:tcPr>
          <w:p w14:paraId="7C2BE36F" w14:textId="4D41B13A" w:rsidR="003353C8" w:rsidRDefault="003353C8" w:rsidP="006F605A">
            <w:pPr>
              <w:rPr>
                <w:b/>
                <w:bCs/>
                <w:color w:val="002060"/>
                <w:szCs w:val="24"/>
              </w:rPr>
            </w:pPr>
            <w:r>
              <w:rPr>
                <w:b/>
                <w:bCs/>
                <w:color w:val="002060"/>
                <w:szCs w:val="24"/>
              </w:rPr>
              <w:t>15:15 – 15:30</w:t>
            </w:r>
          </w:p>
        </w:tc>
        <w:tc>
          <w:tcPr>
            <w:tcW w:w="4961" w:type="dxa"/>
          </w:tcPr>
          <w:p w14:paraId="51433B82" w14:textId="77777777" w:rsidR="003353C8" w:rsidRDefault="00183858" w:rsidP="006F605A">
            <w:pPr>
              <w:rPr>
                <w:b/>
                <w:bCs/>
                <w:color w:val="002060"/>
                <w:szCs w:val="24"/>
              </w:rPr>
            </w:pPr>
            <w:r>
              <w:rPr>
                <w:b/>
                <w:bCs/>
                <w:color w:val="002060"/>
                <w:szCs w:val="24"/>
              </w:rPr>
              <w:t>Coffee Break</w:t>
            </w:r>
          </w:p>
          <w:p w14:paraId="3AC114F5" w14:textId="28E3CFA1" w:rsidR="00A0358E" w:rsidRDefault="00A0358E" w:rsidP="006F605A">
            <w:pPr>
              <w:rPr>
                <w:b/>
                <w:bCs/>
                <w:color w:val="002060"/>
                <w:szCs w:val="24"/>
              </w:rPr>
            </w:pPr>
          </w:p>
        </w:tc>
        <w:tc>
          <w:tcPr>
            <w:tcW w:w="3424" w:type="dxa"/>
          </w:tcPr>
          <w:p w14:paraId="1C4DC9C2" w14:textId="77777777" w:rsidR="003353C8" w:rsidRDefault="003353C8" w:rsidP="006F605A">
            <w:pPr>
              <w:pStyle w:val="ListParagraph"/>
              <w:spacing w:line="240" w:lineRule="auto"/>
              <w:ind w:left="0"/>
              <w:rPr>
                <w:rFonts w:ascii="Lato" w:hAnsi="Lato"/>
                <w:b/>
                <w:bCs/>
                <w:color w:val="002060"/>
                <w:sz w:val="24"/>
                <w:szCs w:val="24"/>
              </w:rPr>
            </w:pPr>
          </w:p>
        </w:tc>
      </w:tr>
      <w:tr w:rsidR="006F605A" w:rsidRPr="00B9152E" w14:paraId="00AE699D" w14:textId="77777777" w:rsidTr="00330DF7">
        <w:tc>
          <w:tcPr>
            <w:tcW w:w="2410" w:type="dxa"/>
          </w:tcPr>
          <w:p w14:paraId="64AE5DE7" w14:textId="3F2E7EF0" w:rsidR="006F605A" w:rsidRDefault="006F605A" w:rsidP="006F605A">
            <w:pPr>
              <w:rPr>
                <w:b/>
                <w:bCs/>
                <w:color w:val="002060"/>
                <w:szCs w:val="24"/>
              </w:rPr>
            </w:pPr>
            <w:r>
              <w:rPr>
                <w:b/>
                <w:bCs/>
                <w:color w:val="002060"/>
                <w:szCs w:val="24"/>
              </w:rPr>
              <w:t>1</w:t>
            </w:r>
            <w:r w:rsidR="002C3400">
              <w:rPr>
                <w:b/>
                <w:bCs/>
                <w:color w:val="002060"/>
                <w:szCs w:val="24"/>
              </w:rPr>
              <w:t>5:30</w:t>
            </w:r>
            <w:r>
              <w:rPr>
                <w:b/>
                <w:bCs/>
                <w:color w:val="002060"/>
                <w:szCs w:val="24"/>
              </w:rPr>
              <w:t xml:space="preserve"> – 1</w:t>
            </w:r>
            <w:r w:rsidR="00E121FA">
              <w:rPr>
                <w:b/>
                <w:bCs/>
                <w:color w:val="002060"/>
                <w:szCs w:val="24"/>
              </w:rPr>
              <w:t>6.</w:t>
            </w:r>
            <w:r w:rsidR="002C3400">
              <w:rPr>
                <w:b/>
                <w:bCs/>
                <w:color w:val="002060"/>
                <w:szCs w:val="24"/>
              </w:rPr>
              <w:t>00</w:t>
            </w:r>
          </w:p>
        </w:tc>
        <w:tc>
          <w:tcPr>
            <w:tcW w:w="4961" w:type="dxa"/>
          </w:tcPr>
          <w:p w14:paraId="1055524B" w14:textId="19790694" w:rsidR="006F605A" w:rsidRPr="00AA24CB" w:rsidRDefault="00AA24CB" w:rsidP="00AA24CB">
            <w:pPr>
              <w:rPr>
                <w:b/>
                <w:bCs/>
                <w:color w:val="002060"/>
                <w:szCs w:val="24"/>
              </w:rPr>
            </w:pPr>
            <w:r>
              <w:rPr>
                <w:b/>
                <w:bCs/>
                <w:color w:val="002060"/>
                <w:szCs w:val="24"/>
              </w:rPr>
              <w:t>Liverpool Advice on Prescription Scheme</w:t>
            </w:r>
          </w:p>
        </w:tc>
        <w:tc>
          <w:tcPr>
            <w:tcW w:w="3424" w:type="dxa"/>
          </w:tcPr>
          <w:p w14:paraId="6E58C9F8" w14:textId="77777777" w:rsidR="006F605A" w:rsidRDefault="00AE1AF2" w:rsidP="006F605A">
            <w:pPr>
              <w:pStyle w:val="ListParagraph"/>
              <w:spacing w:line="240" w:lineRule="auto"/>
              <w:ind w:left="0"/>
              <w:rPr>
                <w:rFonts w:ascii="Lato" w:hAnsi="Lato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="Lato" w:hAnsi="Lato"/>
                <w:b/>
                <w:bCs/>
                <w:color w:val="002060"/>
                <w:sz w:val="24"/>
                <w:szCs w:val="24"/>
              </w:rPr>
              <w:t>Debbie Nolan</w:t>
            </w:r>
          </w:p>
          <w:p w14:paraId="38572B41" w14:textId="77777777" w:rsidR="00AE1AF2" w:rsidRDefault="001701DA" w:rsidP="006F605A">
            <w:pPr>
              <w:pStyle w:val="ListParagraph"/>
              <w:spacing w:line="240" w:lineRule="auto"/>
              <w:ind w:left="0"/>
              <w:rPr>
                <w:rFonts w:ascii="Lato" w:hAnsi="Lato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="Lato" w:hAnsi="Lato"/>
                <w:b/>
                <w:bCs/>
                <w:color w:val="002060"/>
                <w:sz w:val="24"/>
                <w:szCs w:val="24"/>
              </w:rPr>
              <w:t>Dr Clare Mahoney</w:t>
            </w:r>
          </w:p>
          <w:p w14:paraId="3442C5E3" w14:textId="6B64ADE6" w:rsidR="00A0358E" w:rsidRPr="006A2127" w:rsidRDefault="00A0358E" w:rsidP="006F605A">
            <w:pPr>
              <w:pStyle w:val="ListParagraph"/>
              <w:spacing w:line="240" w:lineRule="auto"/>
              <w:ind w:left="0"/>
              <w:rPr>
                <w:rFonts w:ascii="Lato" w:hAnsi="Lato"/>
                <w:b/>
                <w:bCs/>
                <w:color w:val="002060"/>
                <w:sz w:val="24"/>
                <w:szCs w:val="24"/>
              </w:rPr>
            </w:pPr>
          </w:p>
        </w:tc>
      </w:tr>
      <w:tr w:rsidR="006F605A" w:rsidRPr="00B9152E" w14:paraId="6C2CFA5C" w14:textId="77777777" w:rsidTr="00330DF7">
        <w:tc>
          <w:tcPr>
            <w:tcW w:w="2410" w:type="dxa"/>
          </w:tcPr>
          <w:p w14:paraId="6F0804FB" w14:textId="4C2C5142" w:rsidR="006F605A" w:rsidRDefault="006F605A" w:rsidP="006F605A">
            <w:pPr>
              <w:rPr>
                <w:b/>
                <w:bCs/>
                <w:color w:val="002060"/>
                <w:szCs w:val="24"/>
              </w:rPr>
            </w:pPr>
            <w:r>
              <w:rPr>
                <w:b/>
                <w:bCs/>
                <w:color w:val="002060"/>
                <w:szCs w:val="24"/>
              </w:rPr>
              <w:t>1</w:t>
            </w:r>
            <w:r w:rsidR="00E121FA">
              <w:rPr>
                <w:b/>
                <w:bCs/>
                <w:color w:val="002060"/>
                <w:szCs w:val="24"/>
              </w:rPr>
              <w:t>6.</w:t>
            </w:r>
            <w:r w:rsidR="006D2639">
              <w:rPr>
                <w:b/>
                <w:bCs/>
                <w:color w:val="002060"/>
                <w:szCs w:val="24"/>
              </w:rPr>
              <w:t>00</w:t>
            </w:r>
            <w:r>
              <w:rPr>
                <w:b/>
                <w:bCs/>
                <w:color w:val="002060"/>
                <w:szCs w:val="24"/>
              </w:rPr>
              <w:t xml:space="preserve"> – 1</w:t>
            </w:r>
            <w:r w:rsidR="002A79DE">
              <w:rPr>
                <w:b/>
                <w:bCs/>
                <w:color w:val="002060"/>
                <w:szCs w:val="24"/>
              </w:rPr>
              <w:t>6</w:t>
            </w:r>
            <w:r w:rsidR="00E121FA">
              <w:rPr>
                <w:b/>
                <w:bCs/>
                <w:color w:val="002060"/>
                <w:szCs w:val="24"/>
              </w:rPr>
              <w:t>.</w:t>
            </w:r>
            <w:r w:rsidR="002A79DE">
              <w:rPr>
                <w:b/>
                <w:bCs/>
                <w:color w:val="002060"/>
                <w:szCs w:val="24"/>
              </w:rPr>
              <w:t>25</w:t>
            </w:r>
          </w:p>
        </w:tc>
        <w:tc>
          <w:tcPr>
            <w:tcW w:w="4961" w:type="dxa"/>
          </w:tcPr>
          <w:p w14:paraId="21B4027A" w14:textId="44A49B36" w:rsidR="006F605A" w:rsidRPr="005D2053" w:rsidRDefault="005D2053" w:rsidP="006F605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‘Teg </w:t>
            </w:r>
            <w:r w:rsidR="00CC3C56">
              <w:rPr>
                <w:b/>
                <w:bCs/>
              </w:rPr>
              <w:t>I</w:t>
            </w:r>
            <w:r>
              <w:rPr>
                <w:b/>
                <w:bCs/>
              </w:rPr>
              <w:t xml:space="preserve"> Bawb’ </w:t>
            </w:r>
            <w:r w:rsidR="0033110F">
              <w:rPr>
                <w:b/>
                <w:bCs/>
              </w:rPr>
              <w:t>–</w:t>
            </w:r>
            <w:r>
              <w:rPr>
                <w:b/>
                <w:bCs/>
              </w:rPr>
              <w:t xml:space="preserve"> </w:t>
            </w:r>
            <w:r w:rsidR="0033110F">
              <w:rPr>
                <w:b/>
                <w:bCs/>
              </w:rPr>
              <w:t>a strategic action plan</w:t>
            </w:r>
          </w:p>
        </w:tc>
        <w:tc>
          <w:tcPr>
            <w:tcW w:w="3424" w:type="dxa"/>
          </w:tcPr>
          <w:p w14:paraId="4F7E69F7" w14:textId="77777777" w:rsidR="006F605A" w:rsidRDefault="00555C7E" w:rsidP="006F605A">
            <w:pPr>
              <w:pStyle w:val="ListParagraph"/>
              <w:spacing w:line="240" w:lineRule="auto"/>
              <w:ind w:left="0"/>
              <w:rPr>
                <w:rFonts w:ascii="Lato" w:hAnsi="Lato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="Lato" w:hAnsi="Lato"/>
                <w:b/>
                <w:bCs/>
                <w:color w:val="002060"/>
                <w:sz w:val="24"/>
                <w:szCs w:val="24"/>
              </w:rPr>
              <w:t>Dr Ra</w:t>
            </w:r>
            <w:r w:rsidR="00FF1920">
              <w:rPr>
                <w:rFonts w:ascii="Lato" w:hAnsi="Lato"/>
                <w:b/>
                <w:bCs/>
                <w:color w:val="002060"/>
                <w:sz w:val="24"/>
                <w:szCs w:val="24"/>
              </w:rPr>
              <w:t>hul</w:t>
            </w:r>
            <w:r w:rsidR="00D07DA2">
              <w:rPr>
                <w:rFonts w:ascii="Lato" w:hAnsi="Lato"/>
                <w:b/>
                <w:bCs/>
                <w:color w:val="002060"/>
                <w:sz w:val="24"/>
                <w:szCs w:val="24"/>
              </w:rPr>
              <w:t xml:space="preserve"> Dalal</w:t>
            </w:r>
          </w:p>
          <w:p w14:paraId="761B5245" w14:textId="77777777" w:rsidR="00D07DA2" w:rsidRDefault="006E6444" w:rsidP="006F605A">
            <w:pPr>
              <w:pStyle w:val="ListParagraph"/>
              <w:spacing w:line="240" w:lineRule="auto"/>
              <w:ind w:left="0"/>
              <w:rPr>
                <w:rFonts w:ascii="Lato" w:hAnsi="Lato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="Lato" w:hAnsi="Lato"/>
                <w:b/>
                <w:bCs/>
                <w:color w:val="002060"/>
                <w:sz w:val="24"/>
                <w:szCs w:val="24"/>
              </w:rPr>
              <w:t>Dr Kerry Bailey</w:t>
            </w:r>
          </w:p>
          <w:p w14:paraId="11CFCE60" w14:textId="749CDB38" w:rsidR="00A0358E" w:rsidRPr="006A2127" w:rsidRDefault="00A0358E" w:rsidP="006F605A">
            <w:pPr>
              <w:pStyle w:val="ListParagraph"/>
              <w:spacing w:line="240" w:lineRule="auto"/>
              <w:ind w:left="0"/>
              <w:rPr>
                <w:rFonts w:ascii="Lato" w:hAnsi="Lato"/>
                <w:b/>
                <w:bCs/>
                <w:color w:val="002060"/>
                <w:sz w:val="24"/>
                <w:szCs w:val="24"/>
              </w:rPr>
            </w:pPr>
          </w:p>
        </w:tc>
      </w:tr>
      <w:tr w:rsidR="00F00288" w:rsidRPr="00B9152E" w14:paraId="64A363C6" w14:textId="77777777" w:rsidTr="00330DF7">
        <w:tc>
          <w:tcPr>
            <w:tcW w:w="2410" w:type="dxa"/>
          </w:tcPr>
          <w:p w14:paraId="46F5BCBB" w14:textId="4F99DAD1" w:rsidR="00F00288" w:rsidRDefault="00F00288" w:rsidP="006F605A">
            <w:pPr>
              <w:rPr>
                <w:b/>
                <w:bCs/>
                <w:color w:val="002060"/>
                <w:szCs w:val="24"/>
              </w:rPr>
            </w:pPr>
            <w:r>
              <w:rPr>
                <w:b/>
                <w:bCs/>
                <w:color w:val="002060"/>
                <w:szCs w:val="24"/>
              </w:rPr>
              <w:t>16:25 – 16:</w:t>
            </w:r>
            <w:r w:rsidR="006A1CB1">
              <w:rPr>
                <w:b/>
                <w:bCs/>
                <w:color w:val="002060"/>
                <w:szCs w:val="24"/>
              </w:rPr>
              <w:t>35</w:t>
            </w:r>
          </w:p>
        </w:tc>
        <w:tc>
          <w:tcPr>
            <w:tcW w:w="4961" w:type="dxa"/>
          </w:tcPr>
          <w:p w14:paraId="7E31600C" w14:textId="77777777" w:rsidR="00F00288" w:rsidRDefault="006A1CB1" w:rsidP="006F605A">
            <w:pPr>
              <w:rPr>
                <w:b/>
                <w:bCs/>
              </w:rPr>
            </w:pPr>
            <w:r>
              <w:rPr>
                <w:b/>
                <w:bCs/>
              </w:rPr>
              <w:t>Evaluation and Close</w:t>
            </w:r>
          </w:p>
          <w:p w14:paraId="5C563510" w14:textId="11C8EFB7" w:rsidR="00A0358E" w:rsidRDefault="00A0358E" w:rsidP="006F605A">
            <w:pPr>
              <w:rPr>
                <w:b/>
                <w:bCs/>
              </w:rPr>
            </w:pPr>
          </w:p>
        </w:tc>
        <w:tc>
          <w:tcPr>
            <w:tcW w:w="3424" w:type="dxa"/>
          </w:tcPr>
          <w:p w14:paraId="723E8C90" w14:textId="77777777" w:rsidR="00F00288" w:rsidRDefault="00F00288" w:rsidP="006F605A">
            <w:pPr>
              <w:pStyle w:val="ListParagraph"/>
              <w:spacing w:line="240" w:lineRule="auto"/>
              <w:ind w:left="0"/>
              <w:rPr>
                <w:rFonts w:ascii="Lato" w:hAnsi="Lato"/>
                <w:b/>
                <w:bCs/>
                <w:color w:val="002060"/>
                <w:sz w:val="24"/>
                <w:szCs w:val="24"/>
              </w:rPr>
            </w:pPr>
          </w:p>
        </w:tc>
      </w:tr>
      <w:tr w:rsidR="00ED5E43" w:rsidRPr="00B9152E" w14:paraId="09D4EE8B" w14:textId="00AEE7B3" w:rsidTr="00330DF7">
        <w:trPr>
          <w:trHeight w:val="568"/>
        </w:trPr>
        <w:tc>
          <w:tcPr>
            <w:tcW w:w="7371" w:type="dxa"/>
            <w:gridSpan w:val="2"/>
            <w:shd w:val="clear" w:color="auto" w:fill="002060"/>
          </w:tcPr>
          <w:p w14:paraId="7C635586" w14:textId="77777777" w:rsidR="00ED5E43" w:rsidRPr="00B9152E" w:rsidRDefault="00ED5E43" w:rsidP="00ED5E43">
            <w:pPr>
              <w:rPr>
                <w:b/>
                <w:bCs/>
                <w:color w:val="002060"/>
                <w:szCs w:val="24"/>
              </w:rPr>
            </w:pPr>
          </w:p>
        </w:tc>
        <w:tc>
          <w:tcPr>
            <w:tcW w:w="3424" w:type="dxa"/>
            <w:shd w:val="clear" w:color="auto" w:fill="002060"/>
          </w:tcPr>
          <w:p w14:paraId="50FB5FD2" w14:textId="77777777" w:rsidR="00ED5E43" w:rsidRPr="00B9152E" w:rsidRDefault="00ED5E43" w:rsidP="00ED5E43">
            <w:pPr>
              <w:rPr>
                <w:b/>
                <w:bCs/>
                <w:color w:val="002060"/>
                <w:szCs w:val="24"/>
              </w:rPr>
            </w:pPr>
          </w:p>
        </w:tc>
      </w:tr>
    </w:tbl>
    <w:p w14:paraId="072EB649" w14:textId="77777777" w:rsidR="00D50982" w:rsidRPr="00B9152E" w:rsidRDefault="00D50982" w:rsidP="00C54450">
      <w:pPr>
        <w:spacing w:line="240" w:lineRule="auto"/>
        <w:rPr>
          <w:b/>
          <w:bCs/>
          <w:color w:val="002060"/>
        </w:rPr>
      </w:pPr>
    </w:p>
    <w:sectPr w:rsidR="00D50982" w:rsidRPr="00B9152E" w:rsidSect="007A3C2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720" w:right="720" w:bottom="720" w:left="720" w:header="0" w:footer="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1DCF31" w14:textId="77777777" w:rsidR="007C076B" w:rsidRDefault="007C076B" w:rsidP="003E5178">
      <w:pPr>
        <w:spacing w:line="240" w:lineRule="auto"/>
      </w:pPr>
      <w:r>
        <w:separator/>
      </w:r>
    </w:p>
  </w:endnote>
  <w:endnote w:type="continuationSeparator" w:id="0">
    <w:p w14:paraId="5B2BE903" w14:textId="77777777" w:rsidR="007C076B" w:rsidRDefault="007C076B" w:rsidP="003E517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DA931D" w14:textId="77777777" w:rsidR="00D167CF" w:rsidRDefault="00D167C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5FF314" w14:textId="77777777" w:rsidR="007174AE" w:rsidRDefault="007174AE" w:rsidP="007174AE">
    <w:pPr>
      <w:pStyle w:val="Footer"/>
      <w:tabs>
        <w:tab w:val="clear" w:pos="4680"/>
        <w:tab w:val="clear" w:pos="9360"/>
        <w:tab w:val="left" w:pos="5846"/>
      </w:tabs>
    </w:pP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7D912E" w14:textId="4116BA85" w:rsidR="00973A1D" w:rsidRPr="00973A1D" w:rsidRDefault="00973A1D">
    <w:pPr>
      <w:pStyle w:val="Footer"/>
      <w:jc w:val="right"/>
      <w:rPr>
        <w:sz w:val="20"/>
        <w:szCs w:val="18"/>
      </w:rPr>
    </w:pPr>
  </w:p>
  <w:p w14:paraId="57244525" w14:textId="77777777" w:rsidR="00973A1D" w:rsidRDefault="00973A1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DFF2B8" w14:textId="77777777" w:rsidR="007C076B" w:rsidRDefault="007C076B" w:rsidP="003E5178">
      <w:pPr>
        <w:spacing w:line="240" w:lineRule="auto"/>
      </w:pPr>
      <w:r>
        <w:separator/>
      </w:r>
    </w:p>
  </w:footnote>
  <w:footnote w:type="continuationSeparator" w:id="0">
    <w:p w14:paraId="7F26D736" w14:textId="77777777" w:rsidR="007C076B" w:rsidRDefault="007C076B" w:rsidP="003E517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C53AE0" w14:textId="77777777" w:rsidR="00D167CF" w:rsidRDefault="00D167C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E77178" w14:textId="77777777" w:rsidR="00D167CF" w:rsidRDefault="00D167C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DF7594" w14:textId="1D1249F8" w:rsidR="00D167CF" w:rsidRDefault="00D167C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D703F"/>
    <w:multiLevelType w:val="hybridMultilevel"/>
    <w:tmpl w:val="05E0B7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2E4189"/>
    <w:multiLevelType w:val="hybridMultilevel"/>
    <w:tmpl w:val="3988A1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543EF"/>
    <w:multiLevelType w:val="hybridMultilevel"/>
    <w:tmpl w:val="F83848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3532D0"/>
    <w:multiLevelType w:val="hybridMultilevel"/>
    <w:tmpl w:val="034841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FA4EA5"/>
    <w:multiLevelType w:val="hybridMultilevel"/>
    <w:tmpl w:val="A48291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3062F4"/>
    <w:multiLevelType w:val="hybridMultilevel"/>
    <w:tmpl w:val="D9E6CF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092654"/>
    <w:multiLevelType w:val="hybridMultilevel"/>
    <w:tmpl w:val="42D690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8D6ECD"/>
    <w:multiLevelType w:val="hybridMultilevel"/>
    <w:tmpl w:val="0772F3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B213E8"/>
    <w:multiLevelType w:val="hybridMultilevel"/>
    <w:tmpl w:val="A49C94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4A5020E"/>
    <w:multiLevelType w:val="hybridMultilevel"/>
    <w:tmpl w:val="038666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7A46F2C"/>
    <w:multiLevelType w:val="hybridMultilevel"/>
    <w:tmpl w:val="6C601A7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D1962AA"/>
    <w:multiLevelType w:val="hybridMultilevel"/>
    <w:tmpl w:val="94727F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5D1614E"/>
    <w:multiLevelType w:val="hybridMultilevel"/>
    <w:tmpl w:val="5D3087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B42066B"/>
    <w:multiLevelType w:val="hybridMultilevel"/>
    <w:tmpl w:val="F41214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40529C"/>
    <w:multiLevelType w:val="hybridMultilevel"/>
    <w:tmpl w:val="C17E82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59529214">
    <w:abstractNumId w:val="0"/>
  </w:num>
  <w:num w:numId="2" w16cid:durableId="1780446717">
    <w:abstractNumId w:val="10"/>
  </w:num>
  <w:num w:numId="3" w16cid:durableId="1400135888">
    <w:abstractNumId w:val="9"/>
  </w:num>
  <w:num w:numId="4" w16cid:durableId="285963960">
    <w:abstractNumId w:val="6"/>
  </w:num>
  <w:num w:numId="5" w16cid:durableId="725253350">
    <w:abstractNumId w:val="8"/>
  </w:num>
  <w:num w:numId="6" w16cid:durableId="1651859508">
    <w:abstractNumId w:val="14"/>
  </w:num>
  <w:num w:numId="7" w16cid:durableId="1077895529">
    <w:abstractNumId w:val="7"/>
  </w:num>
  <w:num w:numId="8" w16cid:durableId="1502308783">
    <w:abstractNumId w:val="3"/>
  </w:num>
  <w:num w:numId="9" w16cid:durableId="838542647">
    <w:abstractNumId w:val="11"/>
  </w:num>
  <w:num w:numId="10" w16cid:durableId="2050759362">
    <w:abstractNumId w:val="5"/>
  </w:num>
  <w:num w:numId="11" w16cid:durableId="682779053">
    <w:abstractNumId w:val="12"/>
  </w:num>
  <w:num w:numId="12" w16cid:durableId="944002985">
    <w:abstractNumId w:val="4"/>
  </w:num>
  <w:num w:numId="13" w16cid:durableId="1202598403">
    <w:abstractNumId w:val="13"/>
  </w:num>
  <w:num w:numId="14" w16cid:durableId="1239095791">
    <w:abstractNumId w:val="2"/>
  </w:num>
  <w:num w:numId="15" w16cid:durableId="2658434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0696"/>
    <w:rsid w:val="00000787"/>
    <w:rsid w:val="00001D77"/>
    <w:rsid w:val="00006185"/>
    <w:rsid w:val="00011C52"/>
    <w:rsid w:val="0001506A"/>
    <w:rsid w:val="000219FF"/>
    <w:rsid w:val="000270C1"/>
    <w:rsid w:val="000426ED"/>
    <w:rsid w:val="00042967"/>
    <w:rsid w:val="000511E4"/>
    <w:rsid w:val="000542A0"/>
    <w:rsid w:val="00054733"/>
    <w:rsid w:val="00060632"/>
    <w:rsid w:val="000620B6"/>
    <w:rsid w:val="00073046"/>
    <w:rsid w:val="000745F1"/>
    <w:rsid w:val="00074D7B"/>
    <w:rsid w:val="00075BB0"/>
    <w:rsid w:val="0008588C"/>
    <w:rsid w:val="00091EC8"/>
    <w:rsid w:val="0009755F"/>
    <w:rsid w:val="000A0456"/>
    <w:rsid w:val="000A5250"/>
    <w:rsid w:val="000A69CF"/>
    <w:rsid w:val="000B7157"/>
    <w:rsid w:val="000B743E"/>
    <w:rsid w:val="000C00E2"/>
    <w:rsid w:val="000C0764"/>
    <w:rsid w:val="000C44DF"/>
    <w:rsid w:val="000C5352"/>
    <w:rsid w:val="000C5C1C"/>
    <w:rsid w:val="000C724D"/>
    <w:rsid w:val="000D30DC"/>
    <w:rsid w:val="000D3D55"/>
    <w:rsid w:val="000E169C"/>
    <w:rsid w:val="000E17EA"/>
    <w:rsid w:val="000E73AF"/>
    <w:rsid w:val="000E7A93"/>
    <w:rsid w:val="000F26B7"/>
    <w:rsid w:val="000F6D25"/>
    <w:rsid w:val="000F74D3"/>
    <w:rsid w:val="00104E2C"/>
    <w:rsid w:val="00112638"/>
    <w:rsid w:val="00113D5B"/>
    <w:rsid w:val="00115B1B"/>
    <w:rsid w:val="00117FBA"/>
    <w:rsid w:val="00120686"/>
    <w:rsid w:val="00123F78"/>
    <w:rsid w:val="00156E26"/>
    <w:rsid w:val="00157E3B"/>
    <w:rsid w:val="00164FB5"/>
    <w:rsid w:val="001701DA"/>
    <w:rsid w:val="00174ED6"/>
    <w:rsid w:val="00175393"/>
    <w:rsid w:val="00177ED0"/>
    <w:rsid w:val="00183858"/>
    <w:rsid w:val="0018477F"/>
    <w:rsid w:val="00192DBA"/>
    <w:rsid w:val="0019683D"/>
    <w:rsid w:val="001B245A"/>
    <w:rsid w:val="001B26BE"/>
    <w:rsid w:val="001B488A"/>
    <w:rsid w:val="001B6083"/>
    <w:rsid w:val="001B73B1"/>
    <w:rsid w:val="001C60F0"/>
    <w:rsid w:val="001D0460"/>
    <w:rsid w:val="001E12F3"/>
    <w:rsid w:val="001E263E"/>
    <w:rsid w:val="001E61CB"/>
    <w:rsid w:val="001F01CA"/>
    <w:rsid w:val="001F04DE"/>
    <w:rsid w:val="001F2464"/>
    <w:rsid w:val="001F7446"/>
    <w:rsid w:val="00202B7E"/>
    <w:rsid w:val="00203317"/>
    <w:rsid w:val="00203446"/>
    <w:rsid w:val="00210A54"/>
    <w:rsid w:val="00212A73"/>
    <w:rsid w:val="002148A0"/>
    <w:rsid w:val="00215BFB"/>
    <w:rsid w:val="00223246"/>
    <w:rsid w:val="002246DD"/>
    <w:rsid w:val="0022735D"/>
    <w:rsid w:val="0022740D"/>
    <w:rsid w:val="00230EFE"/>
    <w:rsid w:val="00232211"/>
    <w:rsid w:val="0023279A"/>
    <w:rsid w:val="002366BA"/>
    <w:rsid w:val="00242E0D"/>
    <w:rsid w:val="00252845"/>
    <w:rsid w:val="00253C1C"/>
    <w:rsid w:val="00256479"/>
    <w:rsid w:val="00256F9D"/>
    <w:rsid w:val="00266CC9"/>
    <w:rsid w:val="002679B9"/>
    <w:rsid w:val="002777B8"/>
    <w:rsid w:val="00281D9B"/>
    <w:rsid w:val="002823F4"/>
    <w:rsid w:val="002A2D38"/>
    <w:rsid w:val="002A79DE"/>
    <w:rsid w:val="002B0C13"/>
    <w:rsid w:val="002B57AD"/>
    <w:rsid w:val="002B58D7"/>
    <w:rsid w:val="002C3400"/>
    <w:rsid w:val="002C7418"/>
    <w:rsid w:val="002D4F67"/>
    <w:rsid w:val="002E4E5B"/>
    <w:rsid w:val="002F1808"/>
    <w:rsid w:val="002F6866"/>
    <w:rsid w:val="002F6A1D"/>
    <w:rsid w:val="00303519"/>
    <w:rsid w:val="003118D6"/>
    <w:rsid w:val="00321334"/>
    <w:rsid w:val="00322F80"/>
    <w:rsid w:val="00323EF2"/>
    <w:rsid w:val="003301F5"/>
    <w:rsid w:val="00330DF7"/>
    <w:rsid w:val="0033110F"/>
    <w:rsid w:val="00334F99"/>
    <w:rsid w:val="003353C8"/>
    <w:rsid w:val="00337F1B"/>
    <w:rsid w:val="003428C8"/>
    <w:rsid w:val="0035470B"/>
    <w:rsid w:val="00354D57"/>
    <w:rsid w:val="00356DF7"/>
    <w:rsid w:val="00360F38"/>
    <w:rsid w:val="003611BE"/>
    <w:rsid w:val="003739F0"/>
    <w:rsid w:val="00373F25"/>
    <w:rsid w:val="00375512"/>
    <w:rsid w:val="00380EDE"/>
    <w:rsid w:val="00383F1C"/>
    <w:rsid w:val="00385F21"/>
    <w:rsid w:val="00393ED8"/>
    <w:rsid w:val="0039755F"/>
    <w:rsid w:val="003978BD"/>
    <w:rsid w:val="003A0CFB"/>
    <w:rsid w:val="003B1EFD"/>
    <w:rsid w:val="003B27BB"/>
    <w:rsid w:val="003B6383"/>
    <w:rsid w:val="003D0917"/>
    <w:rsid w:val="003D1BB1"/>
    <w:rsid w:val="003D5635"/>
    <w:rsid w:val="003D746F"/>
    <w:rsid w:val="003D7AF8"/>
    <w:rsid w:val="003E12CA"/>
    <w:rsid w:val="003E5178"/>
    <w:rsid w:val="003E60E8"/>
    <w:rsid w:val="003F074F"/>
    <w:rsid w:val="003F1029"/>
    <w:rsid w:val="003F1A23"/>
    <w:rsid w:val="003F2BF1"/>
    <w:rsid w:val="003F3F39"/>
    <w:rsid w:val="003F74C7"/>
    <w:rsid w:val="00411278"/>
    <w:rsid w:val="00422E89"/>
    <w:rsid w:val="004237D2"/>
    <w:rsid w:val="004570A0"/>
    <w:rsid w:val="004623D9"/>
    <w:rsid w:val="00466346"/>
    <w:rsid w:val="00496E31"/>
    <w:rsid w:val="004A4FA4"/>
    <w:rsid w:val="004B3FCB"/>
    <w:rsid w:val="004B7FD7"/>
    <w:rsid w:val="004C0E6A"/>
    <w:rsid w:val="004C5E95"/>
    <w:rsid w:val="004D1FB6"/>
    <w:rsid w:val="004D243E"/>
    <w:rsid w:val="004D5EC2"/>
    <w:rsid w:val="004D6795"/>
    <w:rsid w:val="004E3A6D"/>
    <w:rsid w:val="004E42D6"/>
    <w:rsid w:val="004E7F63"/>
    <w:rsid w:val="00505770"/>
    <w:rsid w:val="00522904"/>
    <w:rsid w:val="005274A7"/>
    <w:rsid w:val="0053320F"/>
    <w:rsid w:val="005377DC"/>
    <w:rsid w:val="00555A7E"/>
    <w:rsid w:val="00555C7E"/>
    <w:rsid w:val="00560153"/>
    <w:rsid w:val="005605DD"/>
    <w:rsid w:val="00564D12"/>
    <w:rsid w:val="00573F87"/>
    <w:rsid w:val="00581D56"/>
    <w:rsid w:val="00592B2E"/>
    <w:rsid w:val="00594318"/>
    <w:rsid w:val="005A201A"/>
    <w:rsid w:val="005B066D"/>
    <w:rsid w:val="005C2224"/>
    <w:rsid w:val="005C264B"/>
    <w:rsid w:val="005C7CA4"/>
    <w:rsid w:val="005D2053"/>
    <w:rsid w:val="005E02F2"/>
    <w:rsid w:val="005E4AA1"/>
    <w:rsid w:val="005E6AF9"/>
    <w:rsid w:val="005F023D"/>
    <w:rsid w:val="005F40BD"/>
    <w:rsid w:val="005F4992"/>
    <w:rsid w:val="006013F1"/>
    <w:rsid w:val="00605B63"/>
    <w:rsid w:val="0061035F"/>
    <w:rsid w:val="00622273"/>
    <w:rsid w:val="00624F74"/>
    <w:rsid w:val="006278A4"/>
    <w:rsid w:val="00633CDE"/>
    <w:rsid w:val="00635201"/>
    <w:rsid w:val="00641426"/>
    <w:rsid w:val="006534DD"/>
    <w:rsid w:val="00656A90"/>
    <w:rsid w:val="00666F32"/>
    <w:rsid w:val="00673B48"/>
    <w:rsid w:val="00677828"/>
    <w:rsid w:val="0069337D"/>
    <w:rsid w:val="006A0E9E"/>
    <w:rsid w:val="006A1B5D"/>
    <w:rsid w:val="006A1CB1"/>
    <w:rsid w:val="006A2127"/>
    <w:rsid w:val="006A34C3"/>
    <w:rsid w:val="006A488A"/>
    <w:rsid w:val="006B075F"/>
    <w:rsid w:val="006B1325"/>
    <w:rsid w:val="006C6B54"/>
    <w:rsid w:val="006C6FC9"/>
    <w:rsid w:val="006C7B16"/>
    <w:rsid w:val="006D2291"/>
    <w:rsid w:val="006D2639"/>
    <w:rsid w:val="006E0383"/>
    <w:rsid w:val="006E1620"/>
    <w:rsid w:val="006E6444"/>
    <w:rsid w:val="006E6972"/>
    <w:rsid w:val="006F0603"/>
    <w:rsid w:val="006F0BCD"/>
    <w:rsid w:val="006F573E"/>
    <w:rsid w:val="006F5901"/>
    <w:rsid w:val="006F5ECA"/>
    <w:rsid w:val="006F605A"/>
    <w:rsid w:val="006F6A5E"/>
    <w:rsid w:val="006F6B90"/>
    <w:rsid w:val="007017DB"/>
    <w:rsid w:val="00706B9F"/>
    <w:rsid w:val="0071202E"/>
    <w:rsid w:val="007174AE"/>
    <w:rsid w:val="007262AC"/>
    <w:rsid w:val="00727DA0"/>
    <w:rsid w:val="00760E50"/>
    <w:rsid w:val="00760F77"/>
    <w:rsid w:val="007633B8"/>
    <w:rsid w:val="00770B7C"/>
    <w:rsid w:val="007766DC"/>
    <w:rsid w:val="00782872"/>
    <w:rsid w:val="0078786D"/>
    <w:rsid w:val="00790656"/>
    <w:rsid w:val="00794CDB"/>
    <w:rsid w:val="0079546E"/>
    <w:rsid w:val="00796E43"/>
    <w:rsid w:val="007A31E4"/>
    <w:rsid w:val="007A3C2D"/>
    <w:rsid w:val="007B11E8"/>
    <w:rsid w:val="007B1D61"/>
    <w:rsid w:val="007B2265"/>
    <w:rsid w:val="007B36C8"/>
    <w:rsid w:val="007B7482"/>
    <w:rsid w:val="007C076B"/>
    <w:rsid w:val="007D48B9"/>
    <w:rsid w:val="007D55B1"/>
    <w:rsid w:val="007D581F"/>
    <w:rsid w:val="007D64C5"/>
    <w:rsid w:val="007D783C"/>
    <w:rsid w:val="007E66B1"/>
    <w:rsid w:val="007E7439"/>
    <w:rsid w:val="007F10D0"/>
    <w:rsid w:val="007F2949"/>
    <w:rsid w:val="007F70CC"/>
    <w:rsid w:val="007F78CB"/>
    <w:rsid w:val="00801194"/>
    <w:rsid w:val="008142A3"/>
    <w:rsid w:val="0082420F"/>
    <w:rsid w:val="00832F51"/>
    <w:rsid w:val="00835DC9"/>
    <w:rsid w:val="00847647"/>
    <w:rsid w:val="00853E33"/>
    <w:rsid w:val="00854419"/>
    <w:rsid w:val="00860F14"/>
    <w:rsid w:val="00865B02"/>
    <w:rsid w:val="0087090D"/>
    <w:rsid w:val="00873412"/>
    <w:rsid w:val="00876545"/>
    <w:rsid w:val="008802CD"/>
    <w:rsid w:val="00880BD7"/>
    <w:rsid w:val="00881025"/>
    <w:rsid w:val="008820B7"/>
    <w:rsid w:val="00885F1A"/>
    <w:rsid w:val="008A0F0F"/>
    <w:rsid w:val="008A22B5"/>
    <w:rsid w:val="008A5806"/>
    <w:rsid w:val="008B0D11"/>
    <w:rsid w:val="008B195F"/>
    <w:rsid w:val="008B66F5"/>
    <w:rsid w:val="008B6C88"/>
    <w:rsid w:val="008C2977"/>
    <w:rsid w:val="008C3461"/>
    <w:rsid w:val="008C55A1"/>
    <w:rsid w:val="008E6040"/>
    <w:rsid w:val="008F11D0"/>
    <w:rsid w:val="008F1A36"/>
    <w:rsid w:val="00901591"/>
    <w:rsid w:val="00904B44"/>
    <w:rsid w:val="00905C85"/>
    <w:rsid w:val="00907F7E"/>
    <w:rsid w:val="00925760"/>
    <w:rsid w:val="009264A8"/>
    <w:rsid w:val="00927331"/>
    <w:rsid w:val="0093463C"/>
    <w:rsid w:val="009627DB"/>
    <w:rsid w:val="009706EF"/>
    <w:rsid w:val="00973A1D"/>
    <w:rsid w:val="0097547C"/>
    <w:rsid w:val="00980D1C"/>
    <w:rsid w:val="00983AD1"/>
    <w:rsid w:val="00987FE7"/>
    <w:rsid w:val="009A05BB"/>
    <w:rsid w:val="009A44C9"/>
    <w:rsid w:val="009A4999"/>
    <w:rsid w:val="009A5892"/>
    <w:rsid w:val="009A6134"/>
    <w:rsid w:val="009A7DC4"/>
    <w:rsid w:val="009B2CA0"/>
    <w:rsid w:val="009C379F"/>
    <w:rsid w:val="009C7075"/>
    <w:rsid w:val="009F533C"/>
    <w:rsid w:val="009F5AD4"/>
    <w:rsid w:val="00A01244"/>
    <w:rsid w:val="00A0358E"/>
    <w:rsid w:val="00A153DF"/>
    <w:rsid w:val="00A2047C"/>
    <w:rsid w:val="00A25885"/>
    <w:rsid w:val="00A33EDF"/>
    <w:rsid w:val="00A343E5"/>
    <w:rsid w:val="00A37DDA"/>
    <w:rsid w:val="00A4402B"/>
    <w:rsid w:val="00A46B66"/>
    <w:rsid w:val="00A478C5"/>
    <w:rsid w:val="00A51829"/>
    <w:rsid w:val="00A542EF"/>
    <w:rsid w:val="00A639E9"/>
    <w:rsid w:val="00A650CC"/>
    <w:rsid w:val="00A837FA"/>
    <w:rsid w:val="00A87A59"/>
    <w:rsid w:val="00A926FE"/>
    <w:rsid w:val="00A95446"/>
    <w:rsid w:val="00AA16DE"/>
    <w:rsid w:val="00AA24CB"/>
    <w:rsid w:val="00AA5EFD"/>
    <w:rsid w:val="00AA61DB"/>
    <w:rsid w:val="00AB5A73"/>
    <w:rsid w:val="00AC13D8"/>
    <w:rsid w:val="00AC63C0"/>
    <w:rsid w:val="00AE1AF2"/>
    <w:rsid w:val="00AE6123"/>
    <w:rsid w:val="00AF0440"/>
    <w:rsid w:val="00AF0A06"/>
    <w:rsid w:val="00AF3BC0"/>
    <w:rsid w:val="00B01EF8"/>
    <w:rsid w:val="00B074D2"/>
    <w:rsid w:val="00B07959"/>
    <w:rsid w:val="00B140F6"/>
    <w:rsid w:val="00B223D7"/>
    <w:rsid w:val="00B4157A"/>
    <w:rsid w:val="00B42292"/>
    <w:rsid w:val="00B46E3B"/>
    <w:rsid w:val="00B472B3"/>
    <w:rsid w:val="00B62AFF"/>
    <w:rsid w:val="00B7261C"/>
    <w:rsid w:val="00B73F35"/>
    <w:rsid w:val="00B77C86"/>
    <w:rsid w:val="00B831C5"/>
    <w:rsid w:val="00B85DFB"/>
    <w:rsid w:val="00B9064A"/>
    <w:rsid w:val="00B90EEF"/>
    <w:rsid w:val="00B9152E"/>
    <w:rsid w:val="00B92221"/>
    <w:rsid w:val="00B92265"/>
    <w:rsid w:val="00B92812"/>
    <w:rsid w:val="00B94958"/>
    <w:rsid w:val="00B95B63"/>
    <w:rsid w:val="00BA1A25"/>
    <w:rsid w:val="00BA2131"/>
    <w:rsid w:val="00BA2E6B"/>
    <w:rsid w:val="00BA30C3"/>
    <w:rsid w:val="00BA66AA"/>
    <w:rsid w:val="00BA7A78"/>
    <w:rsid w:val="00BB022C"/>
    <w:rsid w:val="00BB14E3"/>
    <w:rsid w:val="00BB3DA4"/>
    <w:rsid w:val="00BB75E7"/>
    <w:rsid w:val="00BC7524"/>
    <w:rsid w:val="00BD0774"/>
    <w:rsid w:val="00BD14E0"/>
    <w:rsid w:val="00BD4484"/>
    <w:rsid w:val="00BD63D7"/>
    <w:rsid w:val="00BE0EEC"/>
    <w:rsid w:val="00BE114B"/>
    <w:rsid w:val="00BE3BBF"/>
    <w:rsid w:val="00BE6049"/>
    <w:rsid w:val="00BF1EF7"/>
    <w:rsid w:val="00BF232F"/>
    <w:rsid w:val="00BF6256"/>
    <w:rsid w:val="00C01EA8"/>
    <w:rsid w:val="00C04F11"/>
    <w:rsid w:val="00C07972"/>
    <w:rsid w:val="00C16C55"/>
    <w:rsid w:val="00C20C63"/>
    <w:rsid w:val="00C21C72"/>
    <w:rsid w:val="00C22BF7"/>
    <w:rsid w:val="00C2679F"/>
    <w:rsid w:val="00C267CF"/>
    <w:rsid w:val="00C27560"/>
    <w:rsid w:val="00C34793"/>
    <w:rsid w:val="00C50696"/>
    <w:rsid w:val="00C525DB"/>
    <w:rsid w:val="00C54450"/>
    <w:rsid w:val="00C64353"/>
    <w:rsid w:val="00C70B8D"/>
    <w:rsid w:val="00C722D2"/>
    <w:rsid w:val="00C72C19"/>
    <w:rsid w:val="00C81B4B"/>
    <w:rsid w:val="00C9139E"/>
    <w:rsid w:val="00CA0A42"/>
    <w:rsid w:val="00CA5562"/>
    <w:rsid w:val="00CA77DF"/>
    <w:rsid w:val="00CC3C56"/>
    <w:rsid w:val="00CD13AE"/>
    <w:rsid w:val="00CE21C4"/>
    <w:rsid w:val="00CE35E4"/>
    <w:rsid w:val="00CE4A9E"/>
    <w:rsid w:val="00CE61B7"/>
    <w:rsid w:val="00CF3FC1"/>
    <w:rsid w:val="00CF50A7"/>
    <w:rsid w:val="00D00CEA"/>
    <w:rsid w:val="00D06440"/>
    <w:rsid w:val="00D07DA2"/>
    <w:rsid w:val="00D12236"/>
    <w:rsid w:val="00D167CF"/>
    <w:rsid w:val="00D20F67"/>
    <w:rsid w:val="00D40E30"/>
    <w:rsid w:val="00D50982"/>
    <w:rsid w:val="00D51A41"/>
    <w:rsid w:val="00D56686"/>
    <w:rsid w:val="00D64819"/>
    <w:rsid w:val="00D77466"/>
    <w:rsid w:val="00D779F5"/>
    <w:rsid w:val="00D9338A"/>
    <w:rsid w:val="00D97D45"/>
    <w:rsid w:val="00DA37E7"/>
    <w:rsid w:val="00DB4FAE"/>
    <w:rsid w:val="00DB701E"/>
    <w:rsid w:val="00DB7114"/>
    <w:rsid w:val="00DC1387"/>
    <w:rsid w:val="00DC15B3"/>
    <w:rsid w:val="00DC21C8"/>
    <w:rsid w:val="00DE1910"/>
    <w:rsid w:val="00DE58CC"/>
    <w:rsid w:val="00DE75F2"/>
    <w:rsid w:val="00DF4B2C"/>
    <w:rsid w:val="00E115E7"/>
    <w:rsid w:val="00E121FA"/>
    <w:rsid w:val="00E15502"/>
    <w:rsid w:val="00E164CD"/>
    <w:rsid w:val="00E23AE6"/>
    <w:rsid w:val="00E26456"/>
    <w:rsid w:val="00E264F3"/>
    <w:rsid w:val="00E36F48"/>
    <w:rsid w:val="00E4389C"/>
    <w:rsid w:val="00E44A82"/>
    <w:rsid w:val="00E54415"/>
    <w:rsid w:val="00E55414"/>
    <w:rsid w:val="00E62AB0"/>
    <w:rsid w:val="00E733EB"/>
    <w:rsid w:val="00E75387"/>
    <w:rsid w:val="00E757F7"/>
    <w:rsid w:val="00E773DD"/>
    <w:rsid w:val="00E813BD"/>
    <w:rsid w:val="00E84D22"/>
    <w:rsid w:val="00E85BE4"/>
    <w:rsid w:val="00E90CD6"/>
    <w:rsid w:val="00E91EB7"/>
    <w:rsid w:val="00E95620"/>
    <w:rsid w:val="00E96A51"/>
    <w:rsid w:val="00E97CF3"/>
    <w:rsid w:val="00E97E69"/>
    <w:rsid w:val="00EA0CA0"/>
    <w:rsid w:val="00EB4D1B"/>
    <w:rsid w:val="00EB512F"/>
    <w:rsid w:val="00EB7A74"/>
    <w:rsid w:val="00EC28D2"/>
    <w:rsid w:val="00EC2B60"/>
    <w:rsid w:val="00EC5B86"/>
    <w:rsid w:val="00ED080E"/>
    <w:rsid w:val="00ED1376"/>
    <w:rsid w:val="00ED50A4"/>
    <w:rsid w:val="00ED5E43"/>
    <w:rsid w:val="00EE25B8"/>
    <w:rsid w:val="00EE388F"/>
    <w:rsid w:val="00EE3AD4"/>
    <w:rsid w:val="00EE60FE"/>
    <w:rsid w:val="00EF67A9"/>
    <w:rsid w:val="00F00288"/>
    <w:rsid w:val="00F26F23"/>
    <w:rsid w:val="00F27702"/>
    <w:rsid w:val="00F30C83"/>
    <w:rsid w:val="00F35CA7"/>
    <w:rsid w:val="00F37997"/>
    <w:rsid w:val="00F44820"/>
    <w:rsid w:val="00F606A8"/>
    <w:rsid w:val="00F62A15"/>
    <w:rsid w:val="00F65500"/>
    <w:rsid w:val="00F72B95"/>
    <w:rsid w:val="00F808EC"/>
    <w:rsid w:val="00F822F3"/>
    <w:rsid w:val="00F840A4"/>
    <w:rsid w:val="00F86698"/>
    <w:rsid w:val="00F8758F"/>
    <w:rsid w:val="00F94DAA"/>
    <w:rsid w:val="00FA0133"/>
    <w:rsid w:val="00FA2E1E"/>
    <w:rsid w:val="00FB3F7E"/>
    <w:rsid w:val="00FC0297"/>
    <w:rsid w:val="00FC2E69"/>
    <w:rsid w:val="00FC4014"/>
    <w:rsid w:val="00FD06B9"/>
    <w:rsid w:val="00FD6028"/>
    <w:rsid w:val="00FE5B52"/>
    <w:rsid w:val="00FE7934"/>
    <w:rsid w:val="00FF1920"/>
    <w:rsid w:val="00FF6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8E4E57F"/>
  <w15:chartTrackingRefBased/>
  <w15:docId w15:val="{23284853-6B1B-42B0-88F7-811CC39F05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F2BF1"/>
    <w:pPr>
      <w:spacing w:after="0"/>
    </w:pPr>
    <w:rPr>
      <w:rFonts w:ascii="Lato" w:hAnsi="Lato"/>
      <w:color w:val="002B5C" w:themeColor="text1"/>
      <w:sz w:val="24"/>
      <w:lang w:val="en-GB"/>
    </w:rPr>
  </w:style>
  <w:style w:type="paragraph" w:styleId="Heading1">
    <w:name w:val="heading 1"/>
    <w:basedOn w:val="Heading2"/>
    <w:next w:val="Normal"/>
    <w:link w:val="Heading1Char"/>
    <w:uiPriority w:val="9"/>
    <w:qFormat/>
    <w:rsid w:val="00123F78"/>
    <w:pPr>
      <w:outlineLvl w:val="0"/>
    </w:pPr>
    <w:rPr>
      <w:color w:val="1059A9" w:themeColor="accent2"/>
      <w:sz w:val="4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23F78"/>
    <w:pPr>
      <w:outlineLvl w:val="1"/>
    </w:pPr>
    <w:rPr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23F78"/>
    <w:pPr>
      <w:outlineLvl w:val="2"/>
    </w:pPr>
    <w:rPr>
      <w:color w:val="1059A9" w:themeColor="accent2"/>
      <w:sz w:val="32"/>
      <w:szCs w:val="32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23F78"/>
    <w:pPr>
      <w:outlineLvl w:val="3"/>
    </w:pPr>
    <w:rPr>
      <w:b/>
      <w:bCs/>
      <w:sz w:val="26"/>
      <w:szCs w:val="26"/>
    </w:rPr>
  </w:style>
  <w:style w:type="paragraph" w:styleId="Heading5">
    <w:name w:val="heading 5"/>
    <w:basedOn w:val="Normal"/>
    <w:next w:val="Normal"/>
    <w:link w:val="Heading5Char"/>
    <w:uiPriority w:val="9"/>
    <w:unhideWhenUsed/>
    <w:rsid w:val="00496E31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002044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rsid w:val="00496E31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00152D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overtitleRCGP">
    <w:name w:val="Cover title RCGP"/>
    <w:basedOn w:val="Normal"/>
    <w:link w:val="CovertitleRCGPChar"/>
    <w:rsid w:val="00EA0CA0"/>
    <w:rPr>
      <w:color w:val="1059A9"/>
      <w:sz w:val="60"/>
    </w:rPr>
  </w:style>
  <w:style w:type="character" w:customStyle="1" w:styleId="CovertitleRCGPChar">
    <w:name w:val="Cover title RCGP Char"/>
    <w:basedOn w:val="DefaultParagraphFont"/>
    <w:link w:val="CovertitleRCGP"/>
    <w:rsid w:val="00EA0CA0"/>
    <w:rPr>
      <w:rFonts w:ascii="Lato" w:hAnsi="Lato"/>
      <w:color w:val="1059A9"/>
      <w:sz w:val="60"/>
      <w:lang w:val="en-GB"/>
    </w:rPr>
  </w:style>
  <w:style w:type="paragraph" w:customStyle="1" w:styleId="IntroRCGP">
    <w:name w:val="Intro RCGP"/>
    <w:basedOn w:val="Normal"/>
    <w:link w:val="IntroRCGPChar"/>
    <w:rsid w:val="00B7261C"/>
    <w:rPr>
      <w:b/>
      <w:color w:val="002B5C"/>
      <w:sz w:val="28"/>
    </w:rPr>
  </w:style>
  <w:style w:type="character" w:customStyle="1" w:styleId="IntroRCGPChar">
    <w:name w:val="Intro RCGP Char"/>
    <w:basedOn w:val="DefaultParagraphFont"/>
    <w:link w:val="IntroRCGP"/>
    <w:rsid w:val="00B7261C"/>
    <w:rPr>
      <w:rFonts w:ascii="Lato" w:hAnsi="Lato"/>
      <w:b/>
      <w:color w:val="002B5C"/>
      <w:sz w:val="28"/>
      <w:lang w:val="en-GB"/>
    </w:rPr>
  </w:style>
  <w:style w:type="paragraph" w:customStyle="1" w:styleId="SubHeadingRCGP">
    <w:name w:val="Sub Heading RCGP"/>
    <w:basedOn w:val="RCGPTitle"/>
    <w:link w:val="SubHeadingRCGPChar"/>
    <w:rsid w:val="00EA0CA0"/>
    <w:rPr>
      <w:sz w:val="24"/>
    </w:rPr>
  </w:style>
  <w:style w:type="character" w:customStyle="1" w:styleId="SubHeadingRCGPChar">
    <w:name w:val="Sub Heading RCGP Char"/>
    <w:basedOn w:val="RCGPTitleChar"/>
    <w:link w:val="SubHeadingRCGP"/>
    <w:rsid w:val="00EA0CA0"/>
    <w:rPr>
      <w:rFonts w:ascii="Lato" w:hAnsi="Lato"/>
      <w:b/>
      <w:bCs/>
      <w:color w:val="0E58A9"/>
      <w:sz w:val="24"/>
      <w:szCs w:val="44"/>
      <w:lang w:val="en-GB"/>
    </w:rPr>
  </w:style>
  <w:style w:type="paragraph" w:customStyle="1" w:styleId="RCGPTitle">
    <w:name w:val="RCGP Title"/>
    <w:basedOn w:val="Normal"/>
    <w:link w:val="RCGPTitleChar"/>
    <w:rsid w:val="00175393"/>
    <w:rPr>
      <w:b/>
      <w:bCs/>
      <w:color w:val="0E58A9"/>
      <w:sz w:val="44"/>
      <w:szCs w:val="44"/>
    </w:rPr>
  </w:style>
  <w:style w:type="character" w:customStyle="1" w:styleId="RCGPTitleChar">
    <w:name w:val="RCGP Title Char"/>
    <w:basedOn w:val="DefaultParagraphFont"/>
    <w:link w:val="RCGPTitle"/>
    <w:rsid w:val="00175393"/>
    <w:rPr>
      <w:rFonts w:ascii="Lato" w:hAnsi="Lato"/>
      <w:b/>
      <w:bCs/>
      <w:color w:val="0E58A9"/>
      <w:sz w:val="44"/>
      <w:szCs w:val="44"/>
      <w:lang w:val="en-GB"/>
    </w:rPr>
  </w:style>
  <w:style w:type="paragraph" w:customStyle="1" w:styleId="TitleRCGP">
    <w:name w:val="Title RCGP"/>
    <w:basedOn w:val="Heading1"/>
    <w:link w:val="TitleRCGPChar"/>
    <w:rsid w:val="00E115E7"/>
    <w:rPr>
      <w:sz w:val="60"/>
    </w:rPr>
  </w:style>
  <w:style w:type="character" w:customStyle="1" w:styleId="TitleRCGPChar">
    <w:name w:val="Title RCGP Char"/>
    <w:basedOn w:val="DefaultParagraphFont"/>
    <w:link w:val="TitleRCGP"/>
    <w:rsid w:val="00E115E7"/>
    <w:rPr>
      <w:rFonts w:ascii="Lato" w:hAnsi="Lato"/>
      <w:bCs/>
      <w:color w:val="1059A9" w:themeColor="accent2"/>
      <w:sz w:val="60"/>
      <w:szCs w:val="44"/>
      <w:lang w:val="en-GB"/>
    </w:rPr>
  </w:style>
  <w:style w:type="paragraph" w:customStyle="1" w:styleId="CoversubtitleRCGP">
    <w:name w:val="Cover subtitle RCGP"/>
    <w:basedOn w:val="Normal"/>
    <w:link w:val="CoversubtitleRCGPChar"/>
    <w:rsid w:val="00B7261C"/>
    <w:rPr>
      <w:color w:val="002B5C"/>
      <w:sz w:val="40"/>
    </w:rPr>
  </w:style>
  <w:style w:type="character" w:customStyle="1" w:styleId="CoversubtitleRCGPChar">
    <w:name w:val="Cover subtitle RCGP Char"/>
    <w:basedOn w:val="DefaultParagraphFont"/>
    <w:link w:val="CoversubtitleRCGP"/>
    <w:rsid w:val="00B7261C"/>
    <w:rPr>
      <w:rFonts w:ascii="Lato" w:hAnsi="Lato"/>
      <w:color w:val="002B5C"/>
      <w:sz w:val="40"/>
      <w:lang w:val="en-GB"/>
    </w:rPr>
  </w:style>
  <w:style w:type="paragraph" w:customStyle="1" w:styleId="NormalRCGP">
    <w:name w:val="Normal RCGP"/>
    <w:basedOn w:val="BodyRCGP"/>
    <w:link w:val="NormalRCGPChar"/>
    <w:rsid w:val="005E6AF9"/>
  </w:style>
  <w:style w:type="character" w:customStyle="1" w:styleId="NormalRCGPChar">
    <w:name w:val="Normal RCGP Char"/>
    <w:basedOn w:val="RCGPTitleChar"/>
    <w:link w:val="NormalRCGP"/>
    <w:rsid w:val="005E6AF9"/>
    <w:rPr>
      <w:rFonts w:ascii="Lato" w:hAnsi="Lato"/>
      <w:b w:val="0"/>
      <w:bCs w:val="0"/>
      <w:color w:val="002B5C"/>
      <w:sz w:val="24"/>
      <w:szCs w:val="44"/>
      <w:lang w:val="en-GB"/>
    </w:rPr>
  </w:style>
  <w:style w:type="table" w:styleId="PlainTable2">
    <w:name w:val="Plain Table 2"/>
    <w:aliases w:val="RCGP Table"/>
    <w:basedOn w:val="TableNormal"/>
    <w:uiPriority w:val="42"/>
    <w:rsid w:val="00000787"/>
    <w:pPr>
      <w:spacing w:after="0" w:line="240" w:lineRule="auto"/>
    </w:pPr>
    <w:tblPr>
      <w:tblStyleRowBandSize w:val="1"/>
      <w:tblStyleColBandSize w:val="1"/>
      <w:tblBorders>
        <w:top w:val="single" w:sz="4" w:space="0" w:color="1059A9" w:themeColor="accent2"/>
        <w:bottom w:val="single" w:sz="4" w:space="0" w:color="1059A9" w:themeColor="accent2"/>
        <w:insideH w:val="single" w:sz="4" w:space="0" w:color="1059A9" w:themeColor="accent2"/>
      </w:tblBorders>
      <w:tblCellMar>
        <w:top w:w="113" w:type="dxa"/>
        <w:bottom w:w="113" w:type="dxa"/>
      </w:tblCellMar>
    </w:tblPr>
    <w:tblStylePr w:type="firstRow">
      <w:pPr>
        <w:jc w:val="left"/>
      </w:pPr>
      <w:rPr>
        <w:rFonts w:ascii="Lato" w:hAnsi="Lato"/>
        <w:b/>
        <w:bCs/>
        <w:color w:val="FFFFFF" w:themeColor="background2"/>
        <w:sz w:val="24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1059A9" w:themeFill="accent2"/>
      </w:tcPr>
    </w:tblStylePr>
    <w:tblStylePr w:type="lastRow">
      <w:rPr>
        <w:b/>
        <w:bCs/>
      </w:rPr>
      <w:tblPr/>
      <w:tcPr>
        <w:tcBorders>
          <w:top w:val="single" w:sz="4" w:space="0" w:color="2D8FF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2D8FFF" w:themeColor="text1" w:themeTint="80"/>
          <w:right w:val="single" w:sz="4" w:space="0" w:color="2D8FFF" w:themeColor="text1" w:themeTint="80"/>
        </w:tcBorders>
      </w:tcPr>
    </w:tblStylePr>
    <w:tblStylePr w:type="band2Vert">
      <w:tblPr/>
      <w:tcPr>
        <w:tcBorders>
          <w:left w:val="single" w:sz="4" w:space="0" w:color="2D8FFF" w:themeColor="text1" w:themeTint="80"/>
          <w:right w:val="single" w:sz="4" w:space="0" w:color="2D8FFF" w:themeColor="text1" w:themeTint="80"/>
        </w:tcBorders>
      </w:tcPr>
    </w:tblStylePr>
    <w:tblStylePr w:type="band1Horz">
      <w:tblPr/>
      <w:tcPr>
        <w:tcBorders>
          <w:top w:val="single" w:sz="4" w:space="0" w:color="2D8FFF" w:themeColor="text1" w:themeTint="80"/>
          <w:bottom w:val="single" w:sz="4" w:space="0" w:color="2D8FFF" w:themeColor="text1" w:themeTint="80"/>
        </w:tcBorders>
      </w:tcPr>
    </w:tblStylePr>
  </w:style>
  <w:style w:type="table" w:customStyle="1" w:styleId="Style1">
    <w:name w:val="Style1"/>
    <w:basedOn w:val="TableNormal"/>
    <w:uiPriority w:val="99"/>
    <w:rsid w:val="00FC2E69"/>
    <w:pPr>
      <w:spacing w:after="0" w:line="240" w:lineRule="auto"/>
    </w:pPr>
    <w:tblPr/>
    <w:tblStylePr w:type="firstRow">
      <w:rPr>
        <w:color w:val="1059A9" w:themeColor="accent2"/>
      </w:rPr>
    </w:tblStylePr>
  </w:style>
  <w:style w:type="table" w:customStyle="1" w:styleId="Style2">
    <w:name w:val="Style2"/>
    <w:basedOn w:val="TableNormal"/>
    <w:uiPriority w:val="99"/>
    <w:rsid w:val="0061035F"/>
    <w:pPr>
      <w:spacing w:after="0" w:line="240" w:lineRule="auto"/>
    </w:pPr>
    <w:rPr>
      <w:rFonts w:ascii="Lato" w:hAnsi="Lato"/>
      <w:color w:val="002B5C"/>
    </w:rPr>
    <w:tblPr>
      <w:tblBorders>
        <w:top w:val="single" w:sz="4" w:space="0" w:color="1059A9"/>
        <w:bottom w:val="single" w:sz="4" w:space="0" w:color="1059A9"/>
        <w:insideH w:val="single" w:sz="4" w:space="0" w:color="1059A9"/>
      </w:tblBorders>
    </w:tblPr>
    <w:tblStylePr w:type="firstRow">
      <w:rPr>
        <w:rFonts w:ascii="Lato" w:hAnsi="Lato"/>
        <w:b/>
        <w:color w:val="FFFFFF" w:themeColor="background1"/>
        <w:sz w:val="22"/>
      </w:rPr>
      <w:tblPr/>
      <w:tcPr>
        <w:shd w:val="clear" w:color="auto" w:fill="1059A9"/>
      </w:tcPr>
    </w:tblStylePr>
  </w:style>
  <w:style w:type="paragraph" w:styleId="Header">
    <w:name w:val="header"/>
    <w:basedOn w:val="Normal"/>
    <w:link w:val="HeaderChar"/>
    <w:uiPriority w:val="99"/>
    <w:unhideWhenUsed/>
    <w:rsid w:val="003E5178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5178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3E5178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5178"/>
    <w:rPr>
      <w:lang w:val="en-GB"/>
    </w:rPr>
  </w:style>
  <w:style w:type="character" w:customStyle="1" w:styleId="A0">
    <w:name w:val="A0"/>
    <w:uiPriority w:val="99"/>
    <w:rsid w:val="007174AE"/>
    <w:rPr>
      <w:rFonts w:cs="Lato"/>
      <w:b/>
      <w:bCs/>
      <w:color w:val="0E58A9"/>
      <w:sz w:val="60"/>
      <w:szCs w:val="60"/>
    </w:rPr>
  </w:style>
  <w:style w:type="character" w:customStyle="1" w:styleId="A1">
    <w:name w:val="A1"/>
    <w:uiPriority w:val="99"/>
    <w:rsid w:val="007174AE"/>
    <w:rPr>
      <w:rFonts w:cs="Lato"/>
      <w:color w:val="221E1F"/>
      <w:sz w:val="40"/>
      <w:szCs w:val="40"/>
    </w:rPr>
  </w:style>
  <w:style w:type="character" w:customStyle="1" w:styleId="A4">
    <w:name w:val="A4"/>
    <w:uiPriority w:val="99"/>
    <w:rsid w:val="0087090D"/>
    <w:rPr>
      <w:rFonts w:cs="Lato"/>
      <w:color w:val="221E1F"/>
      <w:sz w:val="28"/>
      <w:szCs w:val="28"/>
    </w:rPr>
  </w:style>
  <w:style w:type="paragraph" w:customStyle="1" w:styleId="SubtitleRCGP">
    <w:name w:val="Subtitle RCGP"/>
    <w:basedOn w:val="RCGPTitle"/>
    <w:link w:val="SubtitleRCGPChar"/>
    <w:rsid w:val="00C01EA8"/>
    <w:rPr>
      <w:sz w:val="28"/>
    </w:rPr>
  </w:style>
  <w:style w:type="paragraph" w:customStyle="1" w:styleId="BodyRCGP">
    <w:name w:val="Body RCGP"/>
    <w:basedOn w:val="RCGPTitle"/>
    <w:link w:val="BodyRCGPChar"/>
    <w:rsid w:val="00B7261C"/>
    <w:rPr>
      <w:b w:val="0"/>
      <w:bCs w:val="0"/>
      <w:color w:val="002B5C"/>
      <w:sz w:val="24"/>
      <w:szCs w:val="22"/>
      <w:lang w:val="en-US"/>
    </w:rPr>
  </w:style>
  <w:style w:type="character" w:customStyle="1" w:styleId="SubtitleRCGPChar">
    <w:name w:val="Subtitle RCGP Char"/>
    <w:basedOn w:val="RCGPTitleChar"/>
    <w:link w:val="SubtitleRCGP"/>
    <w:rsid w:val="00C01EA8"/>
    <w:rPr>
      <w:rFonts w:ascii="Lato" w:hAnsi="Lato"/>
      <w:b/>
      <w:bCs/>
      <w:color w:val="0E58A9"/>
      <w:sz w:val="28"/>
      <w:szCs w:val="44"/>
      <w:lang w:val="en-GB"/>
    </w:rPr>
  </w:style>
  <w:style w:type="character" w:customStyle="1" w:styleId="BodyRCGPChar">
    <w:name w:val="Body RCGP Char"/>
    <w:basedOn w:val="RCGPTitleChar"/>
    <w:link w:val="BodyRCGP"/>
    <w:rsid w:val="00B7261C"/>
    <w:rPr>
      <w:rFonts w:ascii="Lato" w:hAnsi="Lato"/>
      <w:b w:val="0"/>
      <w:bCs w:val="0"/>
      <w:color w:val="002B5C"/>
      <w:sz w:val="24"/>
      <w:szCs w:val="44"/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sid w:val="00123F78"/>
    <w:rPr>
      <w:rFonts w:ascii="Lato" w:hAnsi="Lato"/>
      <w:bCs/>
      <w:color w:val="1059A9" w:themeColor="accent2"/>
      <w:sz w:val="44"/>
      <w:szCs w:val="40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123F78"/>
    <w:rPr>
      <w:rFonts w:ascii="Lato" w:hAnsi="Lato"/>
      <w:color w:val="002B5C" w:themeColor="text1"/>
      <w:sz w:val="36"/>
      <w:szCs w:val="36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00123F78"/>
    <w:rPr>
      <w:rFonts w:ascii="Lato" w:hAnsi="Lato"/>
      <w:color w:val="1059A9" w:themeColor="accent2"/>
      <w:sz w:val="32"/>
      <w:szCs w:val="32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rsid w:val="00123F78"/>
    <w:rPr>
      <w:rFonts w:ascii="Lato" w:hAnsi="Lato"/>
      <w:b/>
      <w:bCs/>
      <w:color w:val="002B5C" w:themeColor="text1"/>
      <w:sz w:val="26"/>
      <w:szCs w:val="26"/>
      <w:lang w:val="en-GB"/>
    </w:rPr>
  </w:style>
  <w:style w:type="paragraph" w:styleId="Title">
    <w:name w:val="Title"/>
    <w:basedOn w:val="Normal"/>
    <w:next w:val="Normal"/>
    <w:link w:val="TitleChar"/>
    <w:uiPriority w:val="10"/>
    <w:rsid w:val="00496E31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96E31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rsid w:val="00496E31"/>
    <w:rPr>
      <w:rFonts w:asciiTheme="majorHAnsi" w:eastAsiaTheme="majorEastAsia" w:hAnsiTheme="majorHAnsi" w:cstheme="majorBidi"/>
      <w:color w:val="002044" w:themeColor="accent1" w:themeShade="BF"/>
      <w:sz w:val="24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rsid w:val="00496E31"/>
    <w:rPr>
      <w:rFonts w:asciiTheme="majorHAnsi" w:eastAsiaTheme="majorEastAsia" w:hAnsiTheme="majorHAnsi" w:cstheme="majorBidi"/>
      <w:color w:val="00152D" w:themeColor="accent1" w:themeShade="7F"/>
      <w:sz w:val="24"/>
      <w:lang w:val="en-GB"/>
    </w:rPr>
  </w:style>
  <w:style w:type="paragraph" w:styleId="TOCHeading">
    <w:name w:val="TOC Heading"/>
    <w:basedOn w:val="Heading1"/>
    <w:next w:val="Normal"/>
    <w:uiPriority w:val="39"/>
    <w:unhideWhenUsed/>
    <w:rsid w:val="005E6AF9"/>
    <w:pPr>
      <w:keepNext/>
      <w:keepLines/>
      <w:spacing w:before="240"/>
      <w:outlineLvl w:val="9"/>
    </w:pPr>
    <w:rPr>
      <w:rFonts w:eastAsiaTheme="majorEastAsia" w:cstheme="majorBidi"/>
      <w:color w:val="002044" w:themeColor="accent1" w:themeShade="BF"/>
      <w:sz w:val="32"/>
      <w:szCs w:val="32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5E6AF9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5E6AF9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5E6AF9"/>
    <w:pPr>
      <w:spacing w:after="100"/>
      <w:ind w:left="480"/>
    </w:pPr>
  </w:style>
  <w:style w:type="character" w:styleId="Hyperlink">
    <w:name w:val="Hyperlink"/>
    <w:basedOn w:val="DefaultParagraphFont"/>
    <w:uiPriority w:val="99"/>
    <w:unhideWhenUsed/>
    <w:qFormat/>
    <w:rsid w:val="005E6AF9"/>
    <w:rPr>
      <w:color w:val="EA8017" w:themeColor="hyperlink"/>
      <w:u w:val="single"/>
    </w:rPr>
  </w:style>
  <w:style w:type="table" w:styleId="TableGrid">
    <w:name w:val="Table Grid"/>
    <w:basedOn w:val="TableNormal"/>
    <w:uiPriority w:val="39"/>
    <w:rsid w:val="00B77C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header">
    <w:name w:val="Table header"/>
    <w:basedOn w:val="Style2"/>
    <w:uiPriority w:val="99"/>
    <w:rsid w:val="0061035F"/>
    <w:rPr>
      <w:color w:val="FFFFFF" w:themeColor="background1"/>
    </w:rPr>
    <w:tblPr/>
    <w:tblStylePr w:type="firstRow">
      <w:pPr>
        <w:jc w:val="left"/>
      </w:pPr>
      <w:rPr>
        <w:rFonts w:ascii="Lato" w:hAnsi="Lato"/>
        <w:b/>
        <w:color w:val="FFFFFF" w:themeColor="background2"/>
        <w:sz w:val="22"/>
      </w:rPr>
      <w:tblPr/>
      <w:tcPr>
        <w:shd w:val="clear" w:color="auto" w:fill="1059A9"/>
        <w:vAlign w:val="center"/>
      </w:tcPr>
    </w:tblStylePr>
  </w:style>
  <w:style w:type="character" w:styleId="UnresolvedMention">
    <w:name w:val="Unresolved Mention"/>
    <w:basedOn w:val="DefaultParagraphFont"/>
    <w:uiPriority w:val="99"/>
    <w:semiHidden/>
    <w:unhideWhenUsed/>
    <w:rsid w:val="00B01EF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B01EF8"/>
    <w:rPr>
      <w:color w:val="BA1E1E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0745F1"/>
    <w:pPr>
      <w:spacing w:after="200" w:line="276" w:lineRule="auto"/>
      <w:ind w:left="720"/>
      <w:contextualSpacing/>
    </w:pPr>
    <w:rPr>
      <w:rFonts w:asciiTheme="minorHAnsi" w:hAnsiTheme="minorHAnsi" w:cstheme="minorHAnsi"/>
      <w:color w:val="auto"/>
      <w:sz w:val="22"/>
    </w:rPr>
  </w:style>
  <w:style w:type="paragraph" w:styleId="NormalWeb">
    <w:name w:val="Normal (Web)"/>
    <w:basedOn w:val="Normal"/>
    <w:uiPriority w:val="99"/>
    <w:unhideWhenUsed/>
    <w:rsid w:val="000745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Cs w:val="24"/>
      <w:lang w:eastAsia="en-GB"/>
    </w:rPr>
  </w:style>
  <w:style w:type="character" w:customStyle="1" w:styleId="text-format-content">
    <w:name w:val="text-format-content"/>
    <w:basedOn w:val="DefaultParagraphFont"/>
    <w:rsid w:val="001B6083"/>
  </w:style>
  <w:style w:type="character" w:customStyle="1" w:styleId="-ee-177">
    <w:name w:val="-ee-177"/>
    <w:basedOn w:val="DefaultParagraphFont"/>
    <w:rsid w:val="001B6083"/>
  </w:style>
  <w:style w:type="character" w:customStyle="1" w:styleId="-a-191">
    <w:name w:val="-a-191"/>
    <w:basedOn w:val="DefaultParagraphFont"/>
    <w:rsid w:val="001B6083"/>
  </w:style>
  <w:style w:type="character" w:customStyle="1" w:styleId="-jc-203">
    <w:name w:val="-jc-203"/>
    <w:basedOn w:val="DefaultParagraphFont"/>
    <w:rsid w:val="001B6083"/>
  </w:style>
  <w:style w:type="character" w:customStyle="1" w:styleId="--y--684">
    <w:name w:val="--y--684"/>
    <w:basedOn w:val="DefaultParagraphFont"/>
    <w:rsid w:val="009706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12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862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30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64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0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0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505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300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450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728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252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1206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23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5313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399673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906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5769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27993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72755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21948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98254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83295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41905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89902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4585282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30900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669483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85327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10631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62760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608202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4720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3761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6752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97644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93810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613294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656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9949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9493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502433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06852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0377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8142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186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59485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705563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27214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656303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9261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71660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10075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30582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8285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82917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49861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8860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160921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27063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5204333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514323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219253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62975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102461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37623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472596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7653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22848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98722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316580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3293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030767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3185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45111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07946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93456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96378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39999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3592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34414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807855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88109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88321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01319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733844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032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48516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24117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95375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44520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82990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1531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54391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34464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15273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4715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78497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244425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51687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586307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940361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64116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43622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2199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5850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4317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62332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98632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40459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673723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8054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3219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94376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6830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4056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370060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208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72147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31121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16674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09253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66781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99244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62802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489879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31514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399971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650694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421846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80460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424351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46683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748500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0269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40614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09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134147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0572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30972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79165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24354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923805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56368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702773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31167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96088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355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3490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58403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09514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78079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47157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79882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16496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080099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11417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061757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164657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7916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36226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048879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85270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360089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56714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935907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76369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860777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38468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220897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6384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23768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15331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59533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87732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450511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0974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27726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90226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15916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4190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34292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337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94375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81605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636819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7610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91921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540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8970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7959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632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3367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2469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8096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RCGP Colour Codes">
      <a:dk1>
        <a:srgbClr val="002B5C"/>
      </a:dk1>
      <a:lt1>
        <a:srgbClr val="FFFFFF"/>
      </a:lt1>
      <a:dk2>
        <a:srgbClr val="002B5C"/>
      </a:dk2>
      <a:lt2>
        <a:srgbClr val="FFFFFF"/>
      </a:lt2>
      <a:accent1>
        <a:srgbClr val="002B5C"/>
      </a:accent1>
      <a:accent2>
        <a:srgbClr val="1059A9"/>
      </a:accent2>
      <a:accent3>
        <a:srgbClr val="80499C"/>
      </a:accent3>
      <a:accent4>
        <a:srgbClr val="00ABB3"/>
      </a:accent4>
      <a:accent5>
        <a:srgbClr val="00ADE5"/>
      </a:accent5>
      <a:accent6>
        <a:srgbClr val="83C55B"/>
      </a:accent6>
      <a:hlink>
        <a:srgbClr val="EA8017"/>
      </a:hlink>
      <a:folHlink>
        <a:srgbClr val="BA1E1E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CD1129-B8C2-4F45-98CC-66F883B633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131</Words>
  <Characters>684</Characters>
  <Application>Microsoft Office Word</Application>
  <DocSecurity>0</DocSecurity>
  <Lines>68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Melanie Peters</dc:creator>
  <cp:keywords/>
  <dc:description/>
  <cp:lastModifiedBy>Joanna Watts-Jane (W95020 - The Health Centre - Hirwaun)</cp:lastModifiedBy>
  <cp:revision>60</cp:revision>
  <dcterms:created xsi:type="dcterms:W3CDTF">2026-01-31T09:50:00Z</dcterms:created>
  <dcterms:modified xsi:type="dcterms:W3CDTF">2026-02-04T16:01:00Z</dcterms:modified>
</cp:coreProperties>
</file>